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7C" w:rsidRPr="008462A3" w:rsidRDefault="00F63001" w:rsidP="00637020">
      <w:pPr>
        <w:pStyle w:val="1"/>
        <w:adjustRightInd w:val="0"/>
        <w:snapToGrid w:val="0"/>
        <w:spacing w:line="360" w:lineRule="auto"/>
        <w:ind w:left="0"/>
        <w:rPr>
          <w:rFonts w:asciiTheme="minorEastAsia" w:eastAsiaTheme="minorEastAsia" w:hAnsiTheme="minorEastAsia"/>
          <w:snapToGrid w:val="0"/>
          <w:kern w:val="2"/>
          <w:sz w:val="28"/>
          <w:szCs w:val="24"/>
        </w:rPr>
      </w:pPr>
      <w:r w:rsidRPr="008462A3">
        <w:rPr>
          <w:rFonts w:asciiTheme="minorEastAsia" w:eastAsiaTheme="minorEastAsia" w:hAnsiTheme="minorEastAsia"/>
          <w:snapToGrid w:val="0"/>
          <w:kern w:val="2"/>
          <w:sz w:val="28"/>
          <w:szCs w:val="24"/>
        </w:rPr>
        <w:t>一、基本框架</w:t>
      </w:r>
    </w:p>
    <w:p w:rsidR="0062357C" w:rsidRDefault="0062357C" w:rsidP="00637020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</w:p>
    <w:p w:rsidR="00902152" w:rsidRPr="002D4A1E" w:rsidRDefault="00902152" w:rsidP="00637020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sectPr w:rsidR="00902152" w:rsidRPr="002D4A1E">
          <w:type w:val="continuous"/>
          <w:pgSz w:w="16840" w:h="11910" w:orient="landscape"/>
          <w:pgMar w:top="1100" w:right="2420" w:bottom="280" w:left="1820" w:header="720" w:footer="720" w:gutter="0"/>
          <w:cols w:space="720"/>
        </w:sectPr>
      </w:pPr>
      <w:r>
        <w:rPr>
          <w:rFonts w:asciiTheme="minorEastAsia" w:eastAsiaTheme="minorEastAsia" w:hAnsiTheme="minorEastAsia"/>
          <w:noProof/>
          <w:kern w:val="2"/>
          <w:sz w:val="24"/>
          <w:szCs w:val="24"/>
          <w:lang w:val="en-US" w:bidi="ar-SA"/>
        </w:rPr>
        <w:drawing>
          <wp:inline distT="0" distB="0" distL="0" distR="0" wp14:anchorId="507394A2" wp14:editId="7D19EAAE">
            <wp:extent cx="5650768" cy="2936493"/>
            <wp:effectExtent l="0" t="0" r="0" b="0"/>
            <wp:docPr id="1" name="图片 1" descr="C:\Users\ACER\Desktop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图片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945" cy="294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A1E" w:rsidRPr="008462A3" w:rsidRDefault="002D4A1E" w:rsidP="0063702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napToGrid w:val="0"/>
          <w:kern w:val="2"/>
          <w:sz w:val="28"/>
          <w:szCs w:val="24"/>
        </w:rPr>
      </w:pPr>
      <w:r w:rsidRPr="008462A3">
        <w:rPr>
          <w:rFonts w:asciiTheme="minorEastAsia" w:eastAsiaTheme="minorEastAsia" w:hAnsiTheme="minorEastAsia" w:hint="eastAsia"/>
          <w:b/>
          <w:snapToGrid w:val="0"/>
          <w:kern w:val="2"/>
          <w:sz w:val="28"/>
          <w:szCs w:val="24"/>
        </w:rPr>
        <w:lastRenderedPageBreak/>
        <w:t>二、主席团设置</w:t>
      </w:r>
    </w:p>
    <w:p w:rsidR="002D4A1E" w:rsidRPr="002D4A1E" w:rsidRDefault="002D4A1E" w:rsidP="008462A3">
      <w:pPr>
        <w:pStyle w:val="a3"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napToGrid w:val="0"/>
          <w:kern w:val="2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550"/>
        <w:gridCol w:w="567"/>
        <w:gridCol w:w="4961"/>
        <w:gridCol w:w="4980"/>
        <w:gridCol w:w="1219"/>
      </w:tblGrid>
      <w:tr w:rsidR="0062357C" w:rsidRPr="00D0419C" w:rsidTr="008462A3">
        <w:trPr>
          <w:trHeight w:val="373"/>
        </w:trPr>
        <w:tc>
          <w:tcPr>
            <w:tcW w:w="730" w:type="dxa"/>
            <w:vAlign w:val="center"/>
          </w:tcPr>
          <w:p w:rsidR="0062357C" w:rsidRPr="00D0419C" w:rsidRDefault="00F63001" w:rsidP="008462A3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napToGrid w:val="0"/>
                <w:kern w:val="2"/>
                <w:szCs w:val="24"/>
              </w:rPr>
            </w:pPr>
            <w:r w:rsidRPr="00D0419C">
              <w:rPr>
                <w:rFonts w:asciiTheme="minorEastAsia" w:eastAsiaTheme="minorEastAsia" w:hAnsiTheme="minorEastAsia"/>
                <w:b/>
                <w:snapToGrid w:val="0"/>
                <w:kern w:val="2"/>
                <w:szCs w:val="24"/>
              </w:rPr>
              <w:t>校区</w:t>
            </w:r>
          </w:p>
        </w:tc>
        <w:tc>
          <w:tcPr>
            <w:tcW w:w="1550" w:type="dxa"/>
            <w:vAlign w:val="center"/>
          </w:tcPr>
          <w:p w:rsidR="0062357C" w:rsidRPr="00D0419C" w:rsidRDefault="00F63001" w:rsidP="008462A3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napToGrid w:val="0"/>
                <w:kern w:val="2"/>
                <w:szCs w:val="24"/>
              </w:rPr>
            </w:pPr>
            <w:r w:rsidRPr="00D0419C">
              <w:rPr>
                <w:rFonts w:asciiTheme="minorEastAsia" w:eastAsiaTheme="minorEastAsia" w:hAnsiTheme="minorEastAsia"/>
                <w:b/>
                <w:snapToGrid w:val="0"/>
                <w:kern w:val="2"/>
                <w:szCs w:val="24"/>
              </w:rPr>
              <w:t>职务名称</w:t>
            </w:r>
          </w:p>
        </w:tc>
        <w:tc>
          <w:tcPr>
            <w:tcW w:w="567" w:type="dxa"/>
            <w:vAlign w:val="center"/>
          </w:tcPr>
          <w:p w:rsidR="0062357C" w:rsidRPr="00D0419C" w:rsidRDefault="00F63001" w:rsidP="008462A3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napToGrid w:val="0"/>
                <w:kern w:val="2"/>
                <w:szCs w:val="24"/>
              </w:rPr>
            </w:pPr>
            <w:r w:rsidRPr="00D0419C">
              <w:rPr>
                <w:rFonts w:asciiTheme="minorEastAsia" w:eastAsiaTheme="minorEastAsia" w:hAnsiTheme="minorEastAsia"/>
                <w:b/>
                <w:snapToGrid w:val="0"/>
                <w:kern w:val="2"/>
                <w:szCs w:val="24"/>
              </w:rPr>
              <w:t>人数</w:t>
            </w:r>
          </w:p>
        </w:tc>
        <w:tc>
          <w:tcPr>
            <w:tcW w:w="9941" w:type="dxa"/>
            <w:gridSpan w:val="2"/>
            <w:vAlign w:val="center"/>
          </w:tcPr>
          <w:p w:rsidR="0062357C" w:rsidRPr="00D0419C" w:rsidRDefault="00F63001" w:rsidP="008462A3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napToGrid w:val="0"/>
                <w:kern w:val="2"/>
                <w:szCs w:val="24"/>
              </w:rPr>
            </w:pPr>
            <w:r w:rsidRPr="00D0419C">
              <w:rPr>
                <w:rFonts w:asciiTheme="minorEastAsia" w:eastAsiaTheme="minorEastAsia" w:hAnsiTheme="minorEastAsia"/>
                <w:b/>
                <w:snapToGrid w:val="0"/>
                <w:kern w:val="2"/>
                <w:szCs w:val="24"/>
              </w:rPr>
              <w:t>工作职</w:t>
            </w:r>
            <w:r w:rsidR="00085556" w:rsidRPr="00D0419C">
              <w:rPr>
                <w:rFonts w:asciiTheme="minorEastAsia" w:eastAsiaTheme="minorEastAsia" w:hAnsiTheme="minorEastAsia" w:hint="eastAsia"/>
                <w:b/>
                <w:snapToGrid w:val="0"/>
                <w:kern w:val="2"/>
                <w:szCs w:val="24"/>
              </w:rPr>
              <w:t>能</w:t>
            </w:r>
          </w:p>
        </w:tc>
        <w:tc>
          <w:tcPr>
            <w:tcW w:w="1219" w:type="dxa"/>
            <w:vAlign w:val="center"/>
          </w:tcPr>
          <w:p w:rsidR="0062357C" w:rsidRPr="00D0419C" w:rsidRDefault="00F63001" w:rsidP="008462A3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napToGrid w:val="0"/>
                <w:kern w:val="2"/>
                <w:szCs w:val="24"/>
              </w:rPr>
            </w:pPr>
            <w:r w:rsidRPr="00D0419C">
              <w:rPr>
                <w:rFonts w:asciiTheme="minorEastAsia" w:eastAsiaTheme="minorEastAsia" w:hAnsiTheme="minorEastAsia"/>
                <w:b/>
                <w:snapToGrid w:val="0"/>
                <w:kern w:val="2"/>
                <w:szCs w:val="24"/>
              </w:rPr>
              <w:t>年级要求</w:t>
            </w:r>
          </w:p>
        </w:tc>
      </w:tr>
      <w:tr w:rsidR="0062357C" w:rsidRPr="00D0419C" w:rsidTr="008462A3">
        <w:trPr>
          <w:trHeight w:val="1175"/>
        </w:trPr>
        <w:tc>
          <w:tcPr>
            <w:tcW w:w="730" w:type="dxa"/>
            <w:vMerge w:val="restart"/>
            <w:vAlign w:val="center"/>
          </w:tcPr>
          <w:p w:rsidR="0062357C" w:rsidRPr="008462A3" w:rsidRDefault="00F63001" w:rsidP="00637020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屯溪路校区</w:t>
            </w:r>
          </w:p>
        </w:tc>
        <w:tc>
          <w:tcPr>
            <w:tcW w:w="1550" w:type="dxa"/>
            <w:vAlign w:val="center"/>
          </w:tcPr>
          <w:p w:rsidR="0062357C" w:rsidRPr="008462A3" w:rsidRDefault="008462A3" w:rsidP="00637020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执行主席兼学院团委副书记</w:t>
            </w:r>
          </w:p>
        </w:tc>
        <w:tc>
          <w:tcPr>
            <w:tcW w:w="567" w:type="dxa"/>
            <w:vAlign w:val="center"/>
          </w:tcPr>
          <w:p w:rsidR="0062357C" w:rsidRPr="008462A3" w:rsidRDefault="008462A3" w:rsidP="00637020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1</w:t>
            </w:r>
          </w:p>
        </w:tc>
        <w:tc>
          <w:tcPr>
            <w:tcW w:w="4961" w:type="dxa"/>
            <w:vMerge w:val="restart"/>
            <w:vAlign w:val="center"/>
          </w:tcPr>
          <w:p w:rsidR="0062357C" w:rsidRPr="008462A3" w:rsidRDefault="008462A3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20"/>
              <w:jc w:val="both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1.</w:t>
            </w:r>
            <w:r w:rsidR="00F63001"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全面主持学生会工作，制定学生会的发展规划，对学生会工作进行合理部署和安排；</w:t>
            </w:r>
          </w:p>
          <w:p w:rsidR="0062357C" w:rsidRPr="008462A3" w:rsidRDefault="008462A3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20"/>
              <w:jc w:val="both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2.</w:t>
            </w:r>
            <w:r w:rsidR="00F63001"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发挥学生会自我教育、自我管理、自我服务和自我监督的作用，代表全院学生积极参与学校、学院的建设和发展， 强化思想引领，维护学生合法权益；</w:t>
            </w:r>
          </w:p>
          <w:p w:rsidR="0062357C" w:rsidRPr="008462A3" w:rsidRDefault="008462A3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20"/>
              <w:jc w:val="both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3.</w:t>
            </w:r>
            <w:r w:rsidR="00F63001"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带领学生会开展有层次、有品质的学生品牌活动，着重顶层设计，营造良好的校园文化氛围和良好的学风考风；</w:t>
            </w:r>
          </w:p>
          <w:p w:rsidR="0062357C" w:rsidRPr="008462A3" w:rsidRDefault="008462A3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20"/>
              <w:jc w:val="both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4.</w:t>
            </w:r>
            <w:r w:rsidR="00F63001"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坚持德才兼备，以德为先的原则选拔、培养和使用学生会干部；</w:t>
            </w:r>
          </w:p>
          <w:p w:rsidR="0062357C" w:rsidRPr="008462A3" w:rsidRDefault="008462A3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20"/>
              <w:jc w:val="both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5.</w:t>
            </w:r>
            <w:r w:rsidR="00F63001"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处理好多校区办学格局下学生会的各项工作，密切与学院各班级的联系，为工作、活动提供多方位的资源和平台等支持，帮助其开展工作；</w:t>
            </w:r>
          </w:p>
          <w:p w:rsidR="0062357C" w:rsidRPr="008462A3" w:rsidRDefault="008462A3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20"/>
              <w:jc w:val="both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6.</w:t>
            </w:r>
            <w:r w:rsidR="00F63001"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代表院学生会开展校际、院际交流；</w:t>
            </w:r>
          </w:p>
          <w:p w:rsidR="0062357C" w:rsidRPr="008462A3" w:rsidRDefault="00F63001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20"/>
              <w:jc w:val="both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7</w:t>
            </w:r>
            <w:r w:rsidR="008462A3"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.</w:t>
            </w:r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完成学校、学院交办的其他任务。</w:t>
            </w:r>
          </w:p>
        </w:tc>
        <w:tc>
          <w:tcPr>
            <w:tcW w:w="4980" w:type="dxa"/>
            <w:vAlign w:val="center"/>
          </w:tcPr>
          <w:p w:rsidR="00D0419C" w:rsidRPr="008462A3" w:rsidRDefault="00D0419C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396"/>
              <w:jc w:val="both"/>
              <w:rPr>
                <w:rFonts w:asciiTheme="minorEastAsia" w:eastAsiaTheme="minorEastAsia" w:hAnsiTheme="minorEastAsia"/>
                <w:snapToGrid w:val="0"/>
                <w:spacing w:val="-6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spacing w:val="-12"/>
                <w:kern w:val="2"/>
                <w:sz w:val="21"/>
                <w:szCs w:val="24"/>
              </w:rPr>
              <w:t>分管</w:t>
            </w:r>
            <w:r w:rsidR="00F63001" w:rsidRPr="008462A3">
              <w:rPr>
                <w:rFonts w:asciiTheme="minorEastAsia" w:eastAsiaTheme="minorEastAsia" w:hAnsiTheme="minorEastAsia"/>
                <w:snapToGrid w:val="0"/>
                <w:spacing w:val="-12"/>
                <w:kern w:val="2"/>
                <w:sz w:val="21"/>
                <w:szCs w:val="24"/>
              </w:rPr>
              <w:t>学生会各项工作，密切联系院团委及其直属机构；积极</w:t>
            </w:r>
            <w:r w:rsidR="00F63001" w:rsidRPr="008462A3">
              <w:rPr>
                <w:rFonts w:asciiTheme="minorEastAsia" w:eastAsiaTheme="minorEastAsia" w:hAnsiTheme="minorEastAsia"/>
                <w:snapToGrid w:val="0"/>
                <w:spacing w:val="-9"/>
                <w:kern w:val="2"/>
                <w:sz w:val="21"/>
                <w:szCs w:val="24"/>
              </w:rPr>
              <w:t>整合资源，服务全院学生；凝练精品活动，引领青年思想；强</w:t>
            </w:r>
            <w:r w:rsidR="00F63001" w:rsidRPr="008462A3">
              <w:rPr>
                <w:rFonts w:asciiTheme="minorEastAsia" w:eastAsiaTheme="minorEastAsia" w:hAnsiTheme="minorEastAsia"/>
                <w:snapToGrid w:val="0"/>
                <w:spacing w:val="-6"/>
                <w:kern w:val="2"/>
                <w:sz w:val="21"/>
                <w:szCs w:val="24"/>
              </w:rPr>
              <w:t>化日常工作，实现自我管理。</w:t>
            </w:r>
          </w:p>
        </w:tc>
        <w:tc>
          <w:tcPr>
            <w:tcW w:w="1219" w:type="dxa"/>
            <w:vMerge w:val="restart"/>
            <w:vAlign w:val="center"/>
          </w:tcPr>
          <w:p w:rsidR="0062357C" w:rsidRPr="00D0419C" w:rsidRDefault="00F63001" w:rsidP="00637020">
            <w:pPr>
              <w:pStyle w:val="TableParagraph"/>
              <w:tabs>
                <w:tab w:val="left" w:pos="747"/>
              </w:tabs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kern w:val="2"/>
                <w:szCs w:val="24"/>
              </w:rPr>
            </w:pPr>
            <w:r w:rsidRPr="00D0419C">
              <w:rPr>
                <w:rFonts w:asciiTheme="minorEastAsia" w:eastAsiaTheme="minorEastAsia" w:hAnsiTheme="minorEastAsia"/>
                <w:snapToGrid w:val="0"/>
                <w:spacing w:val="24"/>
                <w:kern w:val="2"/>
                <w:szCs w:val="24"/>
              </w:rPr>
              <w:t>我院全日</w:t>
            </w:r>
            <w:r w:rsidRPr="00D0419C">
              <w:rPr>
                <w:rFonts w:asciiTheme="minorEastAsia" w:eastAsiaTheme="minorEastAsia" w:hAnsiTheme="minorEastAsia"/>
                <w:snapToGrid w:val="0"/>
                <w:kern w:val="2"/>
                <w:szCs w:val="24"/>
              </w:rPr>
              <w:t>制在读</w:t>
            </w:r>
            <w:r w:rsidR="00637020">
              <w:rPr>
                <w:rFonts w:asciiTheme="minorEastAsia" w:eastAsiaTheme="minorEastAsia" w:hAnsiTheme="minorEastAsia" w:hint="eastAsia"/>
                <w:snapToGrid w:val="0"/>
                <w:kern w:val="2"/>
                <w:szCs w:val="24"/>
              </w:rPr>
              <w:t>2017、</w:t>
            </w:r>
            <w:r w:rsidRPr="00D0419C">
              <w:rPr>
                <w:rFonts w:asciiTheme="minorEastAsia" w:eastAsiaTheme="minorEastAsia" w:hAnsiTheme="minorEastAsia"/>
                <w:snapToGrid w:val="0"/>
                <w:kern w:val="2"/>
                <w:szCs w:val="24"/>
              </w:rPr>
              <w:t>2018</w:t>
            </w:r>
            <w:r w:rsidRPr="00D0419C">
              <w:rPr>
                <w:rFonts w:asciiTheme="minorEastAsia" w:eastAsiaTheme="minorEastAsia" w:hAnsiTheme="minorEastAsia"/>
                <w:snapToGrid w:val="0"/>
                <w:spacing w:val="-15"/>
                <w:kern w:val="2"/>
                <w:szCs w:val="24"/>
              </w:rPr>
              <w:t>级</w:t>
            </w:r>
            <w:r w:rsidRPr="00D0419C">
              <w:rPr>
                <w:rFonts w:asciiTheme="minorEastAsia" w:eastAsiaTheme="minorEastAsia" w:hAnsiTheme="minorEastAsia"/>
                <w:snapToGrid w:val="0"/>
                <w:kern w:val="2"/>
                <w:szCs w:val="24"/>
              </w:rPr>
              <w:t>本科</w:t>
            </w:r>
          </w:p>
          <w:p w:rsidR="0062357C" w:rsidRPr="00D0419C" w:rsidRDefault="00637020" w:rsidP="00637020">
            <w:pPr>
              <w:pStyle w:val="TableParagraph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kern w:val="2"/>
                <w:szCs w:val="24"/>
              </w:rPr>
            </w:pPr>
            <w:r>
              <w:rPr>
                <w:rFonts w:asciiTheme="minorEastAsia" w:eastAsiaTheme="minorEastAsia" w:hAnsiTheme="minorEastAsia"/>
                <w:snapToGrid w:val="0"/>
                <w:kern w:val="2"/>
                <w:szCs w:val="24"/>
              </w:rPr>
              <w:t>生</w:t>
            </w:r>
          </w:p>
        </w:tc>
      </w:tr>
      <w:tr w:rsidR="008462A3" w:rsidRPr="00D0419C" w:rsidTr="008462A3">
        <w:trPr>
          <w:trHeight w:val="724"/>
        </w:trPr>
        <w:tc>
          <w:tcPr>
            <w:tcW w:w="730" w:type="dxa"/>
            <w:vMerge/>
            <w:tcBorders>
              <w:top w:val="nil"/>
            </w:tcBorders>
            <w:vAlign w:val="center"/>
          </w:tcPr>
          <w:p w:rsidR="008462A3" w:rsidRPr="008462A3" w:rsidRDefault="008462A3" w:rsidP="0063702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8462A3" w:rsidRPr="008462A3" w:rsidRDefault="008462A3" w:rsidP="008E7A39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研习社社长兼研习社党支部书记</w:t>
            </w:r>
          </w:p>
        </w:tc>
        <w:tc>
          <w:tcPr>
            <w:tcW w:w="567" w:type="dxa"/>
            <w:vAlign w:val="center"/>
          </w:tcPr>
          <w:p w:rsidR="008462A3" w:rsidRPr="008462A3" w:rsidRDefault="008462A3" w:rsidP="008E7A39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  <w:vAlign w:val="center"/>
          </w:tcPr>
          <w:p w:rsidR="008462A3" w:rsidRPr="008462A3" w:rsidRDefault="008462A3" w:rsidP="008462A3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</w:p>
        </w:tc>
        <w:tc>
          <w:tcPr>
            <w:tcW w:w="4980" w:type="dxa"/>
            <w:vAlign w:val="center"/>
          </w:tcPr>
          <w:p w:rsidR="008462A3" w:rsidRPr="008462A3" w:rsidRDefault="008462A3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分管研习社社长兼研习社党支部</w:t>
            </w:r>
          </w:p>
        </w:tc>
        <w:tc>
          <w:tcPr>
            <w:tcW w:w="1219" w:type="dxa"/>
            <w:vMerge/>
            <w:tcBorders>
              <w:top w:val="nil"/>
            </w:tcBorders>
            <w:vAlign w:val="center"/>
          </w:tcPr>
          <w:p w:rsidR="008462A3" w:rsidRPr="00D0419C" w:rsidRDefault="008462A3" w:rsidP="0063702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kern w:val="2"/>
                <w:szCs w:val="24"/>
              </w:rPr>
            </w:pPr>
          </w:p>
        </w:tc>
      </w:tr>
      <w:tr w:rsidR="008462A3" w:rsidRPr="00D0419C" w:rsidTr="008462A3">
        <w:trPr>
          <w:trHeight w:val="425"/>
        </w:trPr>
        <w:tc>
          <w:tcPr>
            <w:tcW w:w="730" w:type="dxa"/>
            <w:vMerge/>
            <w:tcBorders>
              <w:top w:val="nil"/>
            </w:tcBorders>
            <w:vAlign w:val="center"/>
          </w:tcPr>
          <w:p w:rsidR="008462A3" w:rsidRPr="008462A3" w:rsidRDefault="008462A3" w:rsidP="0063702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8462A3" w:rsidRPr="008462A3" w:rsidRDefault="008462A3" w:rsidP="00637020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主任</w:t>
            </w:r>
          </w:p>
        </w:tc>
        <w:tc>
          <w:tcPr>
            <w:tcW w:w="567" w:type="dxa"/>
            <w:vAlign w:val="center"/>
          </w:tcPr>
          <w:p w:rsidR="008462A3" w:rsidRPr="008462A3" w:rsidRDefault="008462A3" w:rsidP="00637020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  <w:vAlign w:val="center"/>
          </w:tcPr>
          <w:p w:rsidR="008462A3" w:rsidRPr="008462A3" w:rsidRDefault="008462A3" w:rsidP="008462A3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</w:p>
        </w:tc>
        <w:tc>
          <w:tcPr>
            <w:tcW w:w="4980" w:type="dxa"/>
            <w:vAlign w:val="center"/>
          </w:tcPr>
          <w:p w:rsidR="008462A3" w:rsidRPr="008462A3" w:rsidRDefault="008462A3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08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spacing w:val="-6"/>
                <w:kern w:val="2"/>
                <w:sz w:val="21"/>
                <w:szCs w:val="24"/>
              </w:rPr>
              <w:t>分管</w:t>
            </w:r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学生事务服务中心。</w:t>
            </w:r>
          </w:p>
        </w:tc>
        <w:tc>
          <w:tcPr>
            <w:tcW w:w="1219" w:type="dxa"/>
            <w:vMerge/>
            <w:tcBorders>
              <w:top w:val="nil"/>
            </w:tcBorders>
            <w:vAlign w:val="center"/>
          </w:tcPr>
          <w:p w:rsidR="008462A3" w:rsidRPr="00D0419C" w:rsidRDefault="008462A3" w:rsidP="0063702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kern w:val="2"/>
                <w:szCs w:val="24"/>
              </w:rPr>
            </w:pPr>
          </w:p>
        </w:tc>
      </w:tr>
      <w:tr w:rsidR="008462A3" w:rsidRPr="00D0419C" w:rsidTr="008462A3">
        <w:trPr>
          <w:trHeight w:val="698"/>
        </w:trPr>
        <w:tc>
          <w:tcPr>
            <w:tcW w:w="730" w:type="dxa"/>
            <w:vMerge w:val="restart"/>
            <w:vAlign w:val="center"/>
          </w:tcPr>
          <w:p w:rsidR="008462A3" w:rsidRPr="008462A3" w:rsidRDefault="008462A3" w:rsidP="00637020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proofErr w:type="gramStart"/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翡翠湖</w:t>
            </w:r>
            <w:proofErr w:type="gramEnd"/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校区</w:t>
            </w:r>
          </w:p>
        </w:tc>
        <w:tc>
          <w:tcPr>
            <w:tcW w:w="1550" w:type="dxa"/>
            <w:vAlign w:val="center"/>
          </w:tcPr>
          <w:p w:rsidR="008462A3" w:rsidRPr="008462A3" w:rsidRDefault="008462A3" w:rsidP="00637020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执行主席兼学院团委副书记</w:t>
            </w:r>
          </w:p>
        </w:tc>
        <w:tc>
          <w:tcPr>
            <w:tcW w:w="567" w:type="dxa"/>
            <w:vAlign w:val="center"/>
          </w:tcPr>
          <w:p w:rsidR="008462A3" w:rsidRPr="008462A3" w:rsidRDefault="008462A3" w:rsidP="00637020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nil"/>
            </w:tcBorders>
            <w:vAlign w:val="center"/>
          </w:tcPr>
          <w:p w:rsidR="008462A3" w:rsidRPr="008462A3" w:rsidRDefault="008462A3" w:rsidP="008462A3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</w:p>
        </w:tc>
        <w:tc>
          <w:tcPr>
            <w:tcW w:w="4980" w:type="dxa"/>
            <w:vAlign w:val="center"/>
          </w:tcPr>
          <w:p w:rsidR="008462A3" w:rsidRPr="008462A3" w:rsidRDefault="008462A3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全面主持、落实学生会各项工作；</w:t>
            </w:r>
          </w:p>
        </w:tc>
        <w:tc>
          <w:tcPr>
            <w:tcW w:w="1219" w:type="dxa"/>
            <w:vMerge w:val="restart"/>
            <w:vAlign w:val="center"/>
          </w:tcPr>
          <w:p w:rsidR="008462A3" w:rsidRPr="00D0419C" w:rsidRDefault="008462A3" w:rsidP="00637020">
            <w:pPr>
              <w:pStyle w:val="TableParagraph"/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  <w:snapToGrid w:val="0"/>
                <w:kern w:val="2"/>
                <w:szCs w:val="24"/>
              </w:rPr>
            </w:pPr>
            <w:r w:rsidRPr="00D0419C">
              <w:rPr>
                <w:rFonts w:asciiTheme="minorEastAsia" w:eastAsiaTheme="minorEastAsia" w:hAnsiTheme="minorEastAsia"/>
                <w:snapToGrid w:val="0"/>
                <w:kern w:val="2"/>
                <w:szCs w:val="24"/>
              </w:rPr>
              <w:t>我院全日制在读2019</w:t>
            </w:r>
            <w:r>
              <w:rPr>
                <w:rFonts w:asciiTheme="minorEastAsia" w:eastAsiaTheme="minorEastAsia" w:hAnsiTheme="minorEastAsia"/>
                <w:snapToGrid w:val="0"/>
                <w:kern w:val="2"/>
                <w:szCs w:val="24"/>
              </w:rPr>
              <w:t>级本科生</w:t>
            </w:r>
          </w:p>
        </w:tc>
      </w:tr>
      <w:tr w:rsidR="008462A3" w:rsidRPr="00D0419C" w:rsidTr="008462A3">
        <w:trPr>
          <w:trHeight w:val="1166"/>
        </w:trPr>
        <w:tc>
          <w:tcPr>
            <w:tcW w:w="730" w:type="dxa"/>
            <w:vMerge/>
            <w:tcBorders>
              <w:top w:val="nil"/>
            </w:tcBorders>
            <w:vAlign w:val="center"/>
          </w:tcPr>
          <w:p w:rsidR="008462A3" w:rsidRPr="008462A3" w:rsidRDefault="008462A3" w:rsidP="0063702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8462A3" w:rsidRPr="008462A3" w:rsidRDefault="008462A3" w:rsidP="00637020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kern w:val="2"/>
                <w:sz w:val="21"/>
                <w:szCs w:val="24"/>
              </w:rPr>
              <w:t>主任</w:t>
            </w:r>
          </w:p>
        </w:tc>
        <w:tc>
          <w:tcPr>
            <w:tcW w:w="567" w:type="dxa"/>
            <w:vAlign w:val="center"/>
          </w:tcPr>
          <w:p w:rsidR="008462A3" w:rsidRPr="008462A3" w:rsidRDefault="008462A3" w:rsidP="00637020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w w:val="99"/>
                <w:kern w:val="2"/>
                <w:sz w:val="21"/>
                <w:szCs w:val="24"/>
              </w:rPr>
              <w:t>2</w:t>
            </w:r>
          </w:p>
        </w:tc>
        <w:tc>
          <w:tcPr>
            <w:tcW w:w="4961" w:type="dxa"/>
            <w:vMerge/>
            <w:tcBorders>
              <w:top w:val="nil"/>
            </w:tcBorders>
            <w:vAlign w:val="center"/>
          </w:tcPr>
          <w:p w:rsidR="008462A3" w:rsidRPr="008462A3" w:rsidRDefault="008462A3" w:rsidP="008462A3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</w:p>
        </w:tc>
        <w:tc>
          <w:tcPr>
            <w:tcW w:w="4980" w:type="dxa"/>
            <w:vAlign w:val="center"/>
          </w:tcPr>
          <w:p w:rsidR="008462A3" w:rsidRPr="008462A3" w:rsidRDefault="008462A3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协助常务副主席全面负责</w:t>
            </w:r>
            <w:proofErr w:type="gramStart"/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翡翠湖</w:t>
            </w:r>
            <w:proofErr w:type="gramEnd"/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校区学生会相关工作：</w:t>
            </w:r>
          </w:p>
          <w:p w:rsidR="008462A3" w:rsidRPr="008462A3" w:rsidRDefault="008462A3" w:rsidP="008462A3">
            <w:pPr>
              <w:pStyle w:val="TableParagraph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08"/>
              <w:rPr>
                <w:rFonts w:asciiTheme="minorEastAsia" w:eastAsiaTheme="minorEastAsia" w:hAnsiTheme="minorEastAsia"/>
                <w:snapToGrid w:val="0"/>
                <w:spacing w:val="-6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 w:hint="eastAsia"/>
                <w:snapToGrid w:val="0"/>
                <w:spacing w:val="-6"/>
                <w:kern w:val="2"/>
                <w:sz w:val="21"/>
                <w:szCs w:val="24"/>
              </w:rPr>
              <w:t xml:space="preserve">1 </w:t>
            </w:r>
            <w:proofErr w:type="gramStart"/>
            <w:r w:rsidRPr="008462A3">
              <w:rPr>
                <w:rFonts w:asciiTheme="minorEastAsia" w:eastAsiaTheme="minorEastAsia" w:hAnsiTheme="minorEastAsia"/>
                <w:snapToGrid w:val="0"/>
                <w:spacing w:val="-6"/>
                <w:kern w:val="2"/>
                <w:sz w:val="21"/>
                <w:szCs w:val="24"/>
              </w:rPr>
              <w:t>名</w:t>
            </w:r>
            <w:r w:rsidRPr="008462A3">
              <w:rPr>
                <w:rFonts w:asciiTheme="minorEastAsia" w:eastAsiaTheme="minorEastAsia" w:hAnsiTheme="minorEastAsia" w:hint="eastAsia"/>
                <w:snapToGrid w:val="0"/>
                <w:spacing w:val="-6"/>
                <w:kern w:val="2"/>
                <w:sz w:val="21"/>
                <w:szCs w:val="24"/>
              </w:rPr>
              <w:t>主任</w:t>
            </w:r>
            <w:proofErr w:type="gramEnd"/>
            <w:r w:rsidRPr="008462A3">
              <w:rPr>
                <w:rFonts w:asciiTheme="minorEastAsia" w:eastAsiaTheme="minorEastAsia" w:hAnsiTheme="minorEastAsia"/>
                <w:snapToGrid w:val="0"/>
                <w:spacing w:val="-6"/>
                <w:kern w:val="2"/>
                <w:sz w:val="21"/>
                <w:szCs w:val="24"/>
              </w:rPr>
              <w:t>分管</w:t>
            </w:r>
            <w:r w:rsidRPr="008462A3">
              <w:rPr>
                <w:rFonts w:asciiTheme="minorEastAsia" w:eastAsiaTheme="minorEastAsia" w:hAnsiTheme="minorEastAsia" w:hint="eastAsia"/>
                <w:snapToGrid w:val="0"/>
                <w:spacing w:val="-6"/>
                <w:kern w:val="2"/>
                <w:sz w:val="21"/>
                <w:szCs w:val="24"/>
              </w:rPr>
              <w:t>班团建设中心</w:t>
            </w:r>
          </w:p>
          <w:p w:rsidR="008462A3" w:rsidRPr="008462A3" w:rsidRDefault="008462A3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1</w:t>
            </w:r>
            <w:r w:rsidRPr="008462A3">
              <w:rPr>
                <w:rFonts w:asciiTheme="minorEastAsia" w:eastAsiaTheme="minorEastAsia" w:hAnsiTheme="minorEastAsia" w:hint="eastAsia"/>
                <w:snapToGrid w:val="0"/>
                <w:spacing w:val="15"/>
                <w:kern w:val="2"/>
                <w:sz w:val="21"/>
                <w:szCs w:val="24"/>
              </w:rPr>
              <w:t xml:space="preserve"> </w:t>
            </w:r>
            <w:proofErr w:type="gramStart"/>
            <w:r w:rsidRPr="008462A3">
              <w:rPr>
                <w:rFonts w:asciiTheme="minorEastAsia" w:eastAsiaTheme="minorEastAsia" w:hAnsiTheme="minorEastAsia"/>
                <w:snapToGrid w:val="0"/>
                <w:spacing w:val="-6"/>
                <w:kern w:val="2"/>
                <w:sz w:val="21"/>
                <w:szCs w:val="24"/>
              </w:rPr>
              <w:t>名</w:t>
            </w:r>
            <w:r w:rsidRPr="008462A3">
              <w:rPr>
                <w:rFonts w:asciiTheme="minorEastAsia" w:eastAsiaTheme="minorEastAsia" w:hAnsiTheme="minorEastAsia" w:hint="eastAsia"/>
                <w:snapToGrid w:val="0"/>
                <w:spacing w:val="-6"/>
                <w:kern w:val="2"/>
                <w:sz w:val="21"/>
                <w:szCs w:val="24"/>
              </w:rPr>
              <w:t>主任</w:t>
            </w:r>
            <w:proofErr w:type="gramEnd"/>
            <w:r w:rsidRPr="008462A3">
              <w:rPr>
                <w:rFonts w:asciiTheme="minorEastAsia" w:eastAsiaTheme="minorEastAsia" w:hAnsiTheme="minorEastAsia"/>
                <w:snapToGrid w:val="0"/>
                <w:spacing w:val="-6"/>
                <w:kern w:val="2"/>
                <w:sz w:val="21"/>
                <w:szCs w:val="24"/>
              </w:rPr>
              <w:t>分管</w:t>
            </w:r>
            <w:r w:rsidRPr="008462A3">
              <w:rPr>
                <w:rFonts w:asciiTheme="minorEastAsia" w:eastAsiaTheme="minorEastAsia" w:hAnsiTheme="minorEastAsia" w:hint="eastAsia"/>
                <w:snapToGrid w:val="0"/>
                <w:spacing w:val="-6"/>
                <w:kern w:val="2"/>
                <w:sz w:val="21"/>
                <w:szCs w:val="24"/>
              </w:rPr>
              <w:t>青年新媒体中心</w:t>
            </w:r>
          </w:p>
        </w:tc>
        <w:tc>
          <w:tcPr>
            <w:tcW w:w="1219" w:type="dxa"/>
            <w:vMerge/>
            <w:tcBorders>
              <w:top w:val="nil"/>
            </w:tcBorders>
            <w:vAlign w:val="center"/>
          </w:tcPr>
          <w:p w:rsidR="008462A3" w:rsidRPr="00D0419C" w:rsidRDefault="008462A3" w:rsidP="0063702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kern w:val="2"/>
                <w:szCs w:val="24"/>
              </w:rPr>
            </w:pPr>
          </w:p>
        </w:tc>
      </w:tr>
      <w:tr w:rsidR="008462A3" w:rsidRPr="00D0419C" w:rsidTr="008462A3">
        <w:trPr>
          <w:trHeight w:val="1403"/>
        </w:trPr>
        <w:tc>
          <w:tcPr>
            <w:tcW w:w="730" w:type="dxa"/>
            <w:vMerge/>
            <w:tcBorders>
              <w:top w:val="nil"/>
            </w:tcBorders>
            <w:vAlign w:val="center"/>
          </w:tcPr>
          <w:p w:rsidR="008462A3" w:rsidRPr="008462A3" w:rsidRDefault="008462A3" w:rsidP="0063702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8462A3" w:rsidRPr="008462A3" w:rsidRDefault="008462A3" w:rsidP="00637020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社长</w:t>
            </w:r>
          </w:p>
        </w:tc>
        <w:tc>
          <w:tcPr>
            <w:tcW w:w="567" w:type="dxa"/>
            <w:vAlign w:val="center"/>
          </w:tcPr>
          <w:p w:rsidR="008462A3" w:rsidRPr="008462A3" w:rsidRDefault="008462A3" w:rsidP="00637020">
            <w:pPr>
              <w:pStyle w:val="TableParagraph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2</w:t>
            </w:r>
          </w:p>
        </w:tc>
        <w:tc>
          <w:tcPr>
            <w:tcW w:w="4961" w:type="dxa"/>
            <w:vMerge/>
            <w:tcBorders>
              <w:top w:val="nil"/>
            </w:tcBorders>
            <w:vAlign w:val="center"/>
          </w:tcPr>
          <w:p w:rsidR="008462A3" w:rsidRPr="008462A3" w:rsidRDefault="008462A3" w:rsidP="008462A3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</w:p>
        </w:tc>
        <w:tc>
          <w:tcPr>
            <w:tcW w:w="4980" w:type="dxa"/>
            <w:vAlign w:val="center"/>
          </w:tcPr>
          <w:p w:rsidR="008462A3" w:rsidRPr="008462A3" w:rsidRDefault="008462A3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协助常务副主席全面负责</w:t>
            </w:r>
            <w:proofErr w:type="gramStart"/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翡翠湖</w:t>
            </w:r>
            <w:proofErr w:type="gramEnd"/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校区学生会相关工作：</w:t>
            </w:r>
          </w:p>
          <w:p w:rsidR="008462A3" w:rsidRPr="008462A3" w:rsidRDefault="008462A3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1</w:t>
            </w:r>
            <w:r w:rsidRPr="008462A3">
              <w:rPr>
                <w:rFonts w:asciiTheme="minorEastAsia" w:eastAsiaTheme="minorEastAsia" w:hAnsiTheme="minorEastAsia" w:hint="eastAsia"/>
                <w:snapToGrid w:val="0"/>
                <w:spacing w:val="15"/>
                <w:kern w:val="2"/>
                <w:sz w:val="21"/>
                <w:szCs w:val="24"/>
              </w:rPr>
              <w:t xml:space="preserve"> </w:t>
            </w:r>
            <w:r w:rsidRPr="008462A3">
              <w:rPr>
                <w:rFonts w:asciiTheme="minorEastAsia" w:eastAsiaTheme="minorEastAsia" w:hAnsiTheme="minorEastAsia"/>
                <w:snapToGrid w:val="0"/>
                <w:spacing w:val="-6"/>
                <w:kern w:val="2"/>
                <w:sz w:val="21"/>
                <w:szCs w:val="24"/>
              </w:rPr>
              <w:t>名社长分管春晖社</w:t>
            </w:r>
          </w:p>
          <w:p w:rsidR="008462A3" w:rsidRPr="008462A3" w:rsidRDefault="008462A3" w:rsidP="008462A3">
            <w:pPr>
              <w:pStyle w:val="TableParagraph"/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</w:pPr>
            <w:r w:rsidRPr="008462A3"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4"/>
              </w:rPr>
              <w:t>1</w:t>
            </w:r>
            <w:r w:rsidRPr="008462A3">
              <w:rPr>
                <w:rFonts w:asciiTheme="minorEastAsia" w:eastAsiaTheme="minorEastAsia" w:hAnsiTheme="minorEastAsia" w:hint="eastAsia"/>
                <w:snapToGrid w:val="0"/>
                <w:spacing w:val="15"/>
                <w:kern w:val="2"/>
                <w:sz w:val="21"/>
                <w:szCs w:val="24"/>
              </w:rPr>
              <w:t xml:space="preserve"> </w:t>
            </w:r>
            <w:r w:rsidRPr="008462A3">
              <w:rPr>
                <w:rFonts w:asciiTheme="minorEastAsia" w:eastAsiaTheme="minorEastAsia" w:hAnsiTheme="minorEastAsia"/>
                <w:snapToGrid w:val="0"/>
                <w:spacing w:val="-6"/>
                <w:kern w:val="2"/>
                <w:sz w:val="21"/>
                <w:szCs w:val="24"/>
              </w:rPr>
              <w:t>名社长分管</w:t>
            </w:r>
            <w:proofErr w:type="gramStart"/>
            <w:r w:rsidRPr="008462A3">
              <w:rPr>
                <w:rFonts w:asciiTheme="minorEastAsia" w:eastAsiaTheme="minorEastAsia" w:hAnsiTheme="minorEastAsia"/>
                <w:snapToGrid w:val="0"/>
                <w:spacing w:val="-6"/>
                <w:kern w:val="2"/>
                <w:sz w:val="21"/>
                <w:szCs w:val="24"/>
              </w:rPr>
              <w:t>心晴社</w:t>
            </w:r>
            <w:proofErr w:type="gramEnd"/>
          </w:p>
        </w:tc>
        <w:tc>
          <w:tcPr>
            <w:tcW w:w="1219" w:type="dxa"/>
            <w:vMerge/>
            <w:tcBorders>
              <w:top w:val="nil"/>
            </w:tcBorders>
            <w:vAlign w:val="center"/>
          </w:tcPr>
          <w:p w:rsidR="008462A3" w:rsidRPr="00D0419C" w:rsidRDefault="008462A3" w:rsidP="0063702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napToGrid w:val="0"/>
                <w:kern w:val="2"/>
                <w:szCs w:val="24"/>
              </w:rPr>
            </w:pPr>
          </w:p>
        </w:tc>
      </w:tr>
    </w:tbl>
    <w:p w:rsidR="0062357C" w:rsidRPr="002D4A1E" w:rsidRDefault="0062357C" w:rsidP="0063702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sectPr w:rsidR="0062357C" w:rsidRPr="002D4A1E">
          <w:headerReference w:type="default" r:id="rId11"/>
          <w:pgSz w:w="16840" w:h="11910" w:orient="landscape"/>
          <w:pgMar w:top="2360" w:right="1240" w:bottom="280" w:left="1320" w:header="1888" w:footer="0" w:gutter="0"/>
          <w:cols w:space="720"/>
        </w:sectPr>
      </w:pPr>
    </w:p>
    <w:p w:rsidR="002D4A1E" w:rsidRPr="008462A3" w:rsidRDefault="002D4A1E" w:rsidP="0063702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napToGrid w:val="0"/>
          <w:kern w:val="2"/>
          <w:sz w:val="28"/>
          <w:szCs w:val="24"/>
        </w:rPr>
      </w:pPr>
      <w:r w:rsidRPr="008462A3">
        <w:rPr>
          <w:rFonts w:asciiTheme="minorEastAsia" w:eastAsiaTheme="minorEastAsia" w:hAnsiTheme="minorEastAsia" w:hint="eastAsia"/>
          <w:b/>
          <w:snapToGrid w:val="0"/>
          <w:kern w:val="2"/>
          <w:sz w:val="28"/>
          <w:szCs w:val="24"/>
        </w:rPr>
        <w:lastRenderedPageBreak/>
        <w:t>三、部门岗位设置</w:t>
      </w:r>
    </w:p>
    <w:p w:rsidR="0062357C" w:rsidRPr="002D4A1E" w:rsidRDefault="00F63001" w:rsidP="00637020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637020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各部门</w:t>
      </w:r>
      <w:proofErr w:type="gramStart"/>
      <w:r w:rsidRPr="00637020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设部长</w:t>
      </w:r>
      <w:proofErr w:type="gramEnd"/>
      <w:r w:rsidR="008462A3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1</w:t>
      </w:r>
      <w:r w:rsidRPr="00637020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名</w:t>
      </w:r>
      <w:r w:rsidR="002D4A1E" w:rsidRPr="00637020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，副部长</w:t>
      </w:r>
      <w:r w:rsidR="008462A3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1</w:t>
      </w:r>
      <w:r w:rsidR="00637020" w:rsidRPr="00637020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名，干事若干。</w:t>
      </w:r>
      <w:r w:rsidR="00637020"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 xml:space="preserve"> </w:t>
      </w:r>
    </w:p>
    <w:p w:rsidR="0062357C" w:rsidRPr="008462A3" w:rsidRDefault="00F63001" w:rsidP="00637020">
      <w:pPr>
        <w:pStyle w:val="1"/>
        <w:adjustRightInd w:val="0"/>
        <w:snapToGrid w:val="0"/>
        <w:spacing w:line="360" w:lineRule="auto"/>
        <w:ind w:left="0"/>
        <w:rPr>
          <w:rFonts w:asciiTheme="minorEastAsia" w:eastAsiaTheme="minorEastAsia" w:hAnsiTheme="minorEastAsia"/>
          <w:snapToGrid w:val="0"/>
          <w:kern w:val="2"/>
          <w:sz w:val="28"/>
          <w:szCs w:val="24"/>
        </w:rPr>
      </w:pPr>
      <w:r w:rsidRPr="008462A3">
        <w:rPr>
          <w:rFonts w:asciiTheme="minorEastAsia" w:eastAsiaTheme="minorEastAsia" w:hAnsiTheme="minorEastAsia"/>
          <w:snapToGrid w:val="0"/>
          <w:kern w:val="2"/>
          <w:sz w:val="28"/>
          <w:szCs w:val="24"/>
        </w:rPr>
        <w:t>四、部门简介</w:t>
      </w:r>
    </w:p>
    <w:p w:rsidR="0062357C" w:rsidRDefault="00F63001" w:rsidP="00637020">
      <w:pPr>
        <w:pStyle w:val="3"/>
        <w:adjustRightInd w:val="0"/>
        <w:snapToGrid w:val="0"/>
        <w:spacing w:before="0" w:line="360" w:lineRule="auto"/>
        <w:ind w:left="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研习社：</w:t>
      </w:r>
    </w:p>
    <w:p w:rsidR="0062357C" w:rsidRPr="002D4A1E" w:rsidRDefault="00F63001" w:rsidP="008462A3">
      <w:pPr>
        <w:pStyle w:val="a3"/>
        <w:adjustRightInd w:val="0"/>
        <w:snapToGrid w:val="0"/>
        <w:spacing w:line="360" w:lineRule="auto"/>
        <w:ind w:firstLineChars="200" w:firstLine="458"/>
        <w:jc w:val="both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理论学习社团，隶属于学生组织，由院团委直接负责，组成成员为优秀中共党员及部分优秀积极分子，负责学生会及研习社党支部的党建工作，</w:t>
      </w:r>
      <w:r w:rsidRPr="002D4A1E">
        <w:rPr>
          <w:rFonts w:asciiTheme="minorEastAsia" w:eastAsiaTheme="minorEastAsia" w:hAnsiTheme="minorEastAsia"/>
          <w:snapToGrid w:val="0"/>
          <w:spacing w:val="-8"/>
          <w:kern w:val="2"/>
          <w:sz w:val="24"/>
          <w:szCs w:val="24"/>
        </w:rPr>
        <w:t>负责学院党务工作，负责</w:t>
      </w:r>
      <w:proofErr w:type="gramStart"/>
      <w:r w:rsidRPr="002D4A1E">
        <w:rPr>
          <w:rFonts w:asciiTheme="minorEastAsia" w:eastAsiaTheme="minorEastAsia" w:hAnsiTheme="minorEastAsia"/>
          <w:snapToGrid w:val="0"/>
          <w:spacing w:val="-8"/>
          <w:kern w:val="2"/>
          <w:sz w:val="24"/>
          <w:szCs w:val="24"/>
        </w:rPr>
        <w:t>学院党建</w:t>
      </w:r>
      <w:proofErr w:type="gramEnd"/>
      <w:r w:rsidRPr="002D4A1E">
        <w:rPr>
          <w:rFonts w:asciiTheme="minorEastAsia" w:eastAsiaTheme="minorEastAsia" w:hAnsiTheme="minorEastAsia"/>
          <w:snapToGrid w:val="0"/>
          <w:spacing w:val="-8"/>
          <w:kern w:val="2"/>
          <w:sz w:val="24"/>
          <w:szCs w:val="24"/>
        </w:rPr>
        <w:t>带团建工作，负责学院理论学习氛围营造，推进落实“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1+4+n</w:t>
      </w:r>
      <w:r w:rsidRPr="002D4A1E">
        <w:rPr>
          <w:rFonts w:asciiTheme="minorEastAsia" w:eastAsiaTheme="minorEastAsia" w:hAnsiTheme="minorEastAsia"/>
          <w:snapToGrid w:val="0"/>
          <w:spacing w:val="-3"/>
          <w:kern w:val="2"/>
          <w:sz w:val="24"/>
          <w:szCs w:val="24"/>
        </w:rPr>
        <w:t>”理论学习课堂建设，负责师生党支部的联动工作，充</w:t>
      </w:r>
      <w:r w:rsidRPr="002D4A1E">
        <w:rPr>
          <w:rFonts w:asciiTheme="minorEastAsia" w:eastAsiaTheme="minorEastAsia" w:hAnsiTheme="minorEastAsia"/>
          <w:snapToGrid w:val="0"/>
          <w:spacing w:val="-4"/>
          <w:kern w:val="2"/>
          <w:sz w:val="24"/>
          <w:szCs w:val="24"/>
        </w:rPr>
        <w:t>分发挥学生党员的先锋模范作用。其人员机构设置参照《研习社章程》。</w:t>
      </w:r>
    </w:p>
    <w:p w:rsidR="003C1534" w:rsidRDefault="003C1534" w:rsidP="0063702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napToGrid w:val="0"/>
          <w:kern w:val="2"/>
          <w:sz w:val="24"/>
          <w:szCs w:val="24"/>
        </w:rPr>
      </w:pPr>
    </w:p>
    <w:p w:rsidR="0062357C" w:rsidRDefault="00F63001" w:rsidP="0063702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b/>
          <w:snapToGrid w:val="0"/>
          <w:kern w:val="2"/>
          <w:sz w:val="24"/>
          <w:szCs w:val="24"/>
        </w:rPr>
        <w:t>班团建设中心：</w:t>
      </w:r>
    </w:p>
    <w:p w:rsidR="0062357C" w:rsidRPr="008462A3" w:rsidRDefault="00F63001" w:rsidP="008462A3">
      <w:pPr>
        <w:pStyle w:val="a3"/>
        <w:adjustRightInd w:val="0"/>
        <w:snapToGrid w:val="0"/>
        <w:spacing w:line="360" w:lineRule="auto"/>
        <w:ind w:firstLineChars="200" w:firstLine="458"/>
        <w:jc w:val="both"/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</w:pP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隶属于学生组织，由院团委直接负责，组成成员为本科生、研究生各班级团支部书记、副书记（班长），负责学生会、研究生会的团建工作，负责学院</w:t>
      </w:r>
      <w:proofErr w:type="gramStart"/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班团体系</w:t>
      </w:r>
      <w:proofErr w:type="gramEnd"/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文化建设，督促各基层团支部“三会两制一课”的落实，统筹、督促、创新各团支部团日活动的开展，负责学院各团支部的考核及评优工作，负责学院各团支部的骨干培养。协助校、院团委完成其他团务工作。</w:t>
      </w:r>
    </w:p>
    <w:p w:rsidR="003C1534" w:rsidRPr="003C1534" w:rsidRDefault="003C1534" w:rsidP="00637020">
      <w:pPr>
        <w:pStyle w:val="3"/>
        <w:adjustRightInd w:val="0"/>
        <w:snapToGrid w:val="0"/>
        <w:spacing w:before="0" w:line="360" w:lineRule="auto"/>
        <w:ind w:left="0"/>
        <w:rPr>
          <w:rFonts w:asciiTheme="minorEastAsia" w:eastAsiaTheme="minorEastAsia" w:hAnsiTheme="minorEastAsia"/>
          <w:snapToGrid w:val="0"/>
          <w:sz w:val="24"/>
          <w:szCs w:val="24"/>
        </w:rPr>
      </w:pPr>
    </w:p>
    <w:p w:rsidR="0062357C" w:rsidRDefault="00F63001" w:rsidP="00637020">
      <w:pPr>
        <w:pStyle w:val="3"/>
        <w:adjustRightInd w:val="0"/>
        <w:snapToGrid w:val="0"/>
        <w:spacing w:before="0" w:line="360" w:lineRule="auto"/>
        <w:ind w:left="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学生事务服务中心：</w:t>
      </w:r>
    </w:p>
    <w:p w:rsidR="0062357C" w:rsidRPr="008462A3" w:rsidRDefault="00F63001" w:rsidP="008462A3">
      <w:pPr>
        <w:pStyle w:val="a3"/>
        <w:adjustRightInd w:val="0"/>
        <w:snapToGrid w:val="0"/>
        <w:spacing w:line="360" w:lineRule="auto"/>
        <w:ind w:firstLineChars="200" w:firstLine="458"/>
        <w:jc w:val="both"/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</w:pP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帮助学生提供“日常管理”</w:t>
      </w:r>
      <w:r w:rsidR="002D4A1E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>、</w:t>
      </w: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“学生奖助”</w:t>
      </w:r>
      <w:r w:rsidR="002D4A1E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>、</w:t>
      </w: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“就业指导”</w:t>
      </w:r>
      <w:r w:rsidR="002D4A1E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>、</w:t>
      </w: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“教务教学”等大学生相关的咨询和服务，充分发挥大学生自我服务、自我管理、自我监督、自我教育的能力，发挥学生党员模范带头作用。其机构设置参照《材料科学与工程学院学生事务服务中心管理制度（暂行）》办法。</w:t>
      </w:r>
    </w:p>
    <w:p w:rsidR="0062357C" w:rsidRPr="008462A3" w:rsidRDefault="0062357C" w:rsidP="008462A3">
      <w:pPr>
        <w:pStyle w:val="a3"/>
        <w:adjustRightInd w:val="0"/>
        <w:snapToGrid w:val="0"/>
        <w:spacing w:line="360" w:lineRule="auto"/>
        <w:ind w:firstLineChars="200" w:firstLine="458"/>
        <w:jc w:val="both"/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sectPr w:rsidR="0062357C" w:rsidRPr="008462A3">
          <w:headerReference w:type="default" r:id="rId12"/>
          <w:pgSz w:w="16840" w:h="11910" w:orient="landscape"/>
          <w:pgMar w:top="2360" w:right="1240" w:bottom="280" w:left="1320" w:header="1888" w:footer="0" w:gutter="0"/>
          <w:cols w:space="720"/>
        </w:sectPr>
      </w:pPr>
    </w:p>
    <w:p w:rsidR="002D4A1E" w:rsidRDefault="002D4A1E" w:rsidP="0063702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b/>
          <w:snapToGrid w:val="0"/>
          <w:kern w:val="2"/>
          <w:sz w:val="24"/>
          <w:szCs w:val="24"/>
        </w:rPr>
        <w:lastRenderedPageBreak/>
        <w:t>青年新媒体中心：</w:t>
      </w:r>
    </w:p>
    <w:p w:rsidR="0062357C" w:rsidRPr="008462A3" w:rsidRDefault="00F63001" w:rsidP="008462A3">
      <w:pPr>
        <w:pStyle w:val="a3"/>
        <w:adjustRightInd w:val="0"/>
        <w:snapToGrid w:val="0"/>
        <w:spacing w:line="360" w:lineRule="auto"/>
        <w:ind w:firstLineChars="200" w:firstLine="458"/>
        <w:jc w:val="both"/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</w:pP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合理配置宣传资源，加强宣传力量，统一对外宣传窗口，负责对学院、</w:t>
      </w:r>
      <w:proofErr w:type="gramStart"/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团学各</w:t>
      </w:r>
      <w:proofErr w:type="gramEnd"/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部门、基层团支部各类社团举办的活动进行系统性、创新性地宣传推广，负责线上新媒体主题活动，负责新媒体平台的维护与技术开发。维护学院新媒体宣传平台，包括官方</w:t>
      </w:r>
      <w:proofErr w:type="gramStart"/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微信公众号</w:t>
      </w:r>
      <w:proofErr w:type="gramEnd"/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“合工大材料学院”</w:t>
      </w:r>
      <w:r w:rsidR="002D4A1E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>、QQ公众号“</w:t>
      </w:r>
      <w:r w:rsidR="002D4A1E"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合工大材料学院</w:t>
      </w:r>
      <w:r w:rsidR="002D4A1E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>”、</w:t>
      </w:r>
      <w:r w:rsidR="003C1534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>B</w:t>
      </w:r>
      <w:proofErr w:type="gramStart"/>
      <w:r w:rsidR="002D4A1E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>站公众号</w:t>
      </w:r>
      <w:proofErr w:type="gramEnd"/>
      <w:r w:rsidR="002D4A1E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>“材遇见你”等；</w:t>
      </w: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在年级辅导员的监督指导下，直接对接班级宣传委员。其人员机构设置详见《附件</w:t>
      </w:r>
      <w:r w:rsidR="008462A3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>2</w:t>
      </w: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-新媒体岗位设置及部门简介》</w:t>
      </w:r>
      <w:r w:rsidR="002D4A1E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>。</w:t>
      </w:r>
    </w:p>
    <w:p w:rsidR="0062357C" w:rsidRPr="002D4A1E" w:rsidRDefault="0062357C" w:rsidP="00637020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</w:p>
    <w:p w:rsidR="0062357C" w:rsidRDefault="00F63001" w:rsidP="00637020">
      <w:pPr>
        <w:pStyle w:val="2"/>
        <w:adjustRightInd w:val="0"/>
        <w:snapToGrid w:val="0"/>
        <w:spacing w:line="360" w:lineRule="auto"/>
        <w:ind w:left="0"/>
        <w:rPr>
          <w:rFonts w:asciiTheme="minorEastAsia" w:eastAsiaTheme="minorEastAsia" w:hAnsiTheme="minorEastAsia"/>
          <w:snapToGrid w:val="0"/>
          <w:kern w:val="2"/>
        </w:rPr>
      </w:pPr>
      <w:r w:rsidRPr="002D4A1E">
        <w:rPr>
          <w:rFonts w:asciiTheme="minorEastAsia" w:eastAsiaTheme="minorEastAsia" w:hAnsiTheme="minorEastAsia"/>
          <w:snapToGrid w:val="0"/>
          <w:kern w:val="2"/>
        </w:rPr>
        <w:t>春晖社：</w:t>
      </w:r>
    </w:p>
    <w:p w:rsidR="0062357C" w:rsidRPr="008462A3" w:rsidRDefault="00F63001" w:rsidP="008462A3">
      <w:pPr>
        <w:pStyle w:val="a3"/>
        <w:adjustRightInd w:val="0"/>
        <w:snapToGrid w:val="0"/>
        <w:spacing w:line="360" w:lineRule="auto"/>
        <w:ind w:firstLineChars="200" w:firstLine="458"/>
        <w:jc w:val="both"/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</w:pP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志愿服务管理机构，执管志愿服务平台。主要负责开展、监督、保障和健全志愿实践活动工作，引领校园志愿服务活动、搭建校园志愿服务平台，提高学生社会实践能力，增强学生社会责任感。</w:t>
      </w:r>
    </w:p>
    <w:p w:rsidR="002D4A1E" w:rsidRPr="00085556" w:rsidRDefault="002D4A1E" w:rsidP="008462A3">
      <w:pPr>
        <w:pStyle w:val="a3"/>
        <w:adjustRightInd w:val="0"/>
        <w:snapToGrid w:val="0"/>
        <w:spacing w:line="360" w:lineRule="auto"/>
        <w:ind w:firstLineChars="200" w:firstLine="472"/>
        <w:rPr>
          <w:rFonts w:asciiTheme="minorEastAsia" w:eastAsiaTheme="minorEastAsia" w:hAnsiTheme="minorEastAsia"/>
          <w:b/>
          <w:snapToGrid w:val="0"/>
          <w:spacing w:val="-5"/>
          <w:kern w:val="2"/>
          <w:sz w:val="24"/>
          <w:szCs w:val="24"/>
        </w:rPr>
      </w:pPr>
      <w:r w:rsidRPr="00085556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>下设：志愿者管理委员会 部长1名 副部长1名，分管社团规章管理制度，做好志愿者的招募与培训考核记录工作</w:t>
      </w:r>
    </w:p>
    <w:p w:rsidR="002D4A1E" w:rsidRPr="00085556" w:rsidRDefault="002D4A1E" w:rsidP="008462A3">
      <w:pPr>
        <w:pStyle w:val="a3"/>
        <w:adjustRightInd w:val="0"/>
        <w:snapToGrid w:val="0"/>
        <w:spacing w:line="360" w:lineRule="auto"/>
        <w:ind w:leftChars="300" w:left="660" w:firstLineChars="200" w:firstLine="472"/>
        <w:rPr>
          <w:rFonts w:asciiTheme="minorEastAsia" w:eastAsiaTheme="minorEastAsia" w:hAnsiTheme="minorEastAsia"/>
          <w:b/>
          <w:snapToGrid w:val="0"/>
          <w:spacing w:val="-5"/>
          <w:kern w:val="2"/>
          <w:sz w:val="24"/>
          <w:szCs w:val="24"/>
        </w:rPr>
      </w:pPr>
      <w:r w:rsidRPr="00085556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>助残服务部 部长1名 副部长1</w:t>
      </w:r>
      <w:r w:rsidR="0021213D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>名</w:t>
      </w:r>
    </w:p>
    <w:p w:rsidR="002D4A1E" w:rsidRPr="00085556" w:rsidRDefault="002D4A1E" w:rsidP="008462A3">
      <w:pPr>
        <w:pStyle w:val="a3"/>
        <w:adjustRightInd w:val="0"/>
        <w:snapToGrid w:val="0"/>
        <w:spacing w:line="360" w:lineRule="auto"/>
        <w:ind w:leftChars="300" w:left="660" w:firstLineChars="200" w:firstLine="472"/>
        <w:rPr>
          <w:rFonts w:asciiTheme="minorEastAsia" w:eastAsiaTheme="minorEastAsia" w:hAnsiTheme="minorEastAsia"/>
          <w:b/>
          <w:snapToGrid w:val="0"/>
          <w:spacing w:val="-5"/>
          <w:kern w:val="2"/>
          <w:sz w:val="24"/>
          <w:szCs w:val="24"/>
        </w:rPr>
      </w:pPr>
      <w:r w:rsidRPr="00085556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>校园服务部 部长1名 副部长1</w:t>
      </w:r>
      <w:r w:rsidR="0021213D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>名</w:t>
      </w:r>
    </w:p>
    <w:p w:rsidR="0062357C" w:rsidRPr="0021213D" w:rsidRDefault="002D4A1E" w:rsidP="008462A3">
      <w:pPr>
        <w:pStyle w:val="a3"/>
        <w:adjustRightInd w:val="0"/>
        <w:snapToGrid w:val="0"/>
        <w:spacing w:line="360" w:lineRule="auto"/>
        <w:ind w:leftChars="300" w:left="660" w:firstLineChars="200" w:firstLine="472"/>
        <w:rPr>
          <w:rFonts w:asciiTheme="minorEastAsia" w:eastAsiaTheme="minorEastAsia" w:hAnsiTheme="minorEastAsia"/>
          <w:b/>
          <w:snapToGrid w:val="0"/>
          <w:spacing w:val="-5"/>
          <w:kern w:val="2"/>
          <w:sz w:val="24"/>
          <w:szCs w:val="24"/>
        </w:rPr>
        <w:sectPr w:rsidR="0062357C" w:rsidRPr="0021213D">
          <w:headerReference w:type="default" r:id="rId13"/>
          <w:pgSz w:w="16840" w:h="11910" w:orient="landscape"/>
          <w:pgMar w:top="2240" w:right="1240" w:bottom="280" w:left="1320" w:header="2007" w:footer="0" w:gutter="0"/>
          <w:cols w:space="720"/>
        </w:sectPr>
      </w:pPr>
      <w:r w:rsidRPr="00085556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>小学服务部 部长1名 副部长1</w:t>
      </w:r>
      <w:r w:rsidR="008462A3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>名</w:t>
      </w:r>
    </w:p>
    <w:p w:rsidR="0062357C" w:rsidRPr="002D4A1E" w:rsidRDefault="00F63001" w:rsidP="00637020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napToGrid w:val="0"/>
          <w:kern w:val="2"/>
          <w:sz w:val="24"/>
          <w:szCs w:val="24"/>
          <w:lang w:val="en-US"/>
        </w:rPr>
      </w:pPr>
      <w:proofErr w:type="gramStart"/>
      <w:r w:rsidRPr="002D4A1E">
        <w:rPr>
          <w:rFonts w:asciiTheme="minorEastAsia" w:eastAsiaTheme="minorEastAsia" w:hAnsiTheme="minorEastAsia" w:hint="eastAsia"/>
          <w:b/>
          <w:snapToGrid w:val="0"/>
          <w:kern w:val="2"/>
          <w:sz w:val="24"/>
          <w:szCs w:val="24"/>
          <w:lang w:val="en-US"/>
        </w:rPr>
        <w:lastRenderedPageBreak/>
        <w:t>心晴社</w:t>
      </w:r>
      <w:proofErr w:type="gramEnd"/>
    </w:p>
    <w:p w:rsidR="0062357C" w:rsidRPr="008462A3" w:rsidRDefault="00F63001" w:rsidP="008462A3">
      <w:pPr>
        <w:pStyle w:val="a3"/>
        <w:adjustRightInd w:val="0"/>
        <w:snapToGrid w:val="0"/>
        <w:spacing w:line="360" w:lineRule="auto"/>
        <w:ind w:firstLineChars="200" w:firstLine="458"/>
        <w:jc w:val="both"/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</w:pP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开展心理健康辅导、教育，普及心理健康教育知识。针对不同群体，每学年策划开展</w:t>
      </w:r>
      <w:r w:rsidR="0021213D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 xml:space="preserve"> </w:t>
      </w: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 xml:space="preserve">1-2 </w:t>
      </w:r>
      <w:r w:rsidR="0021213D"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次</w:t>
      </w:r>
      <w:r w:rsidR="0021213D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>团体辅导或素质拓展项目</w:t>
      </w: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；根据“5·25”“12·5”心理健康日，策划主题素质拓展</w:t>
      </w:r>
      <w:r w:rsidR="0021213D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>、心理情景剧等</w:t>
      </w: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系列活动；负责细化心理委员、寝室心理联络员的工作职责；负责心理委员、寝室心理联络员的培训、考核、评优等工作。开展校、</w:t>
      </w:r>
      <w:proofErr w:type="gramStart"/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院心理</w:t>
      </w:r>
      <w:proofErr w:type="gramEnd"/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组织交予的其他相关工作。在年级辅导员的监督指导下，直接对接班级心理委员。</w:t>
      </w:r>
    </w:p>
    <w:p w:rsidR="002D4A1E" w:rsidRPr="00085556" w:rsidRDefault="002D4A1E" w:rsidP="008462A3">
      <w:pPr>
        <w:pStyle w:val="a3"/>
        <w:adjustRightInd w:val="0"/>
        <w:snapToGrid w:val="0"/>
        <w:spacing w:line="360" w:lineRule="auto"/>
        <w:ind w:firstLineChars="200" w:firstLine="472"/>
        <w:rPr>
          <w:rFonts w:asciiTheme="minorEastAsia" w:eastAsiaTheme="minorEastAsia" w:hAnsiTheme="minorEastAsia"/>
          <w:b/>
          <w:snapToGrid w:val="0"/>
          <w:spacing w:val="-5"/>
          <w:kern w:val="2"/>
          <w:sz w:val="24"/>
          <w:szCs w:val="24"/>
        </w:rPr>
      </w:pPr>
      <w:r w:rsidRPr="00085556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>下设：学习调研部 部长1名 副部长1</w:t>
      </w:r>
      <w:r w:rsidR="00085556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>名</w:t>
      </w:r>
    </w:p>
    <w:p w:rsidR="002D4A1E" w:rsidRPr="00085556" w:rsidRDefault="002D4A1E" w:rsidP="008462A3">
      <w:pPr>
        <w:pStyle w:val="a3"/>
        <w:adjustRightInd w:val="0"/>
        <w:snapToGrid w:val="0"/>
        <w:spacing w:line="360" w:lineRule="auto"/>
        <w:ind w:firstLineChars="200" w:firstLine="472"/>
        <w:rPr>
          <w:rFonts w:asciiTheme="minorEastAsia" w:eastAsiaTheme="minorEastAsia" w:hAnsiTheme="minorEastAsia"/>
          <w:b/>
          <w:snapToGrid w:val="0"/>
          <w:kern w:val="2"/>
          <w:sz w:val="24"/>
          <w:szCs w:val="24"/>
        </w:rPr>
      </w:pPr>
      <w:r w:rsidRPr="00085556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 xml:space="preserve">      拓</w:t>
      </w:r>
      <w:r w:rsidR="0021213D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 xml:space="preserve">  </w:t>
      </w:r>
      <w:r w:rsidRPr="00085556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>展</w:t>
      </w:r>
      <w:r w:rsidR="0021213D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 xml:space="preserve">  </w:t>
      </w:r>
      <w:r w:rsidRPr="00085556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>部 部长1名 副部长1</w:t>
      </w:r>
      <w:r w:rsidR="00085556">
        <w:rPr>
          <w:rFonts w:asciiTheme="minorEastAsia" w:eastAsiaTheme="minorEastAsia" w:hAnsiTheme="minorEastAsia" w:hint="eastAsia"/>
          <w:b/>
          <w:snapToGrid w:val="0"/>
          <w:spacing w:val="-5"/>
          <w:kern w:val="2"/>
          <w:sz w:val="24"/>
          <w:szCs w:val="24"/>
        </w:rPr>
        <w:t>名</w:t>
      </w:r>
    </w:p>
    <w:p w:rsidR="002D4A1E" w:rsidRDefault="002D4A1E" w:rsidP="0063702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napToGrid w:val="0"/>
          <w:kern w:val="2"/>
          <w:sz w:val="24"/>
          <w:szCs w:val="24"/>
        </w:rPr>
      </w:pPr>
    </w:p>
    <w:p w:rsidR="0062357C" w:rsidRPr="002D4A1E" w:rsidRDefault="00F63001" w:rsidP="0063702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b/>
          <w:snapToGrid w:val="0"/>
          <w:kern w:val="2"/>
          <w:sz w:val="24"/>
          <w:szCs w:val="24"/>
        </w:rPr>
        <w:t>项目中心：</w:t>
      </w:r>
    </w:p>
    <w:p w:rsidR="0062357C" w:rsidRPr="008462A3" w:rsidRDefault="00F63001" w:rsidP="008462A3">
      <w:pPr>
        <w:pStyle w:val="a3"/>
        <w:adjustRightInd w:val="0"/>
        <w:snapToGrid w:val="0"/>
        <w:spacing w:line="360" w:lineRule="auto"/>
        <w:ind w:firstLineChars="200" w:firstLine="458"/>
        <w:jc w:val="both"/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</w:pP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由学生会主席</w:t>
      </w:r>
      <w:r w:rsidR="003C1534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>团</w:t>
      </w: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构成，学生会执行主席任组长，</w:t>
      </w:r>
      <w:r w:rsidR="00085556" w:rsidRPr="008462A3">
        <w:rPr>
          <w:rFonts w:asciiTheme="minorEastAsia" w:eastAsiaTheme="minorEastAsia" w:hAnsiTheme="minorEastAsia" w:hint="eastAsia"/>
          <w:snapToGrid w:val="0"/>
          <w:spacing w:val="-11"/>
          <w:kern w:val="2"/>
          <w:sz w:val="24"/>
          <w:szCs w:val="24"/>
        </w:rPr>
        <w:t>由</w:t>
      </w: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 xml:space="preserve">院党委、院团委负责。负责学院特色项目的策划、统筹与落实， </w:t>
      </w:r>
      <w:r w:rsidRPr="002D4A1E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包括“一封家书”“我的家乡我来说”“公益文化短剧大赛”等；接收基层创新项目的申报与审核，经中心讨论与优化，并报院团委批准后，统筹落实。</w:t>
      </w:r>
    </w:p>
    <w:p w:rsidR="0062357C" w:rsidRPr="002D4A1E" w:rsidRDefault="0062357C" w:rsidP="00637020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</w:p>
    <w:p w:rsidR="0062357C" w:rsidRPr="002D4A1E" w:rsidRDefault="00F63001" w:rsidP="00637020">
      <w:pPr>
        <w:pStyle w:val="2"/>
        <w:adjustRightInd w:val="0"/>
        <w:snapToGrid w:val="0"/>
        <w:spacing w:line="360" w:lineRule="auto"/>
        <w:ind w:left="0"/>
        <w:rPr>
          <w:rFonts w:asciiTheme="minorEastAsia" w:eastAsiaTheme="minorEastAsia" w:hAnsiTheme="minorEastAsia"/>
          <w:snapToGrid w:val="0"/>
          <w:kern w:val="2"/>
        </w:rPr>
      </w:pPr>
      <w:r w:rsidRPr="002D4A1E">
        <w:rPr>
          <w:rFonts w:asciiTheme="minorEastAsia" w:eastAsiaTheme="minorEastAsia" w:hAnsiTheme="minorEastAsia"/>
          <w:snapToGrid w:val="0"/>
          <w:kern w:val="2"/>
        </w:rPr>
        <w:t>兴趣社团：</w:t>
      </w:r>
    </w:p>
    <w:p w:rsidR="0062357C" w:rsidRPr="008462A3" w:rsidRDefault="00F63001" w:rsidP="008462A3">
      <w:pPr>
        <w:pStyle w:val="a3"/>
        <w:adjustRightInd w:val="0"/>
        <w:snapToGrid w:val="0"/>
        <w:spacing w:line="360" w:lineRule="auto"/>
        <w:ind w:firstLineChars="200" w:firstLine="458"/>
        <w:jc w:val="both"/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</w:pPr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由体育社与艺术团组成，文化艺术部与体育</w:t>
      </w:r>
      <w:proofErr w:type="gramStart"/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素拓部</w:t>
      </w:r>
      <w:proofErr w:type="gramEnd"/>
      <w:r w:rsidRPr="008462A3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部长直接负责。为学院有艺术才能和体育特长的学生提供展示自我的平台，同时积极配合学院工作。同时加强与校内组织的沟通交流。</w:t>
      </w:r>
    </w:p>
    <w:p w:rsidR="0062357C" w:rsidRPr="008462A3" w:rsidRDefault="0062357C" w:rsidP="008462A3">
      <w:pPr>
        <w:pStyle w:val="a3"/>
        <w:adjustRightInd w:val="0"/>
        <w:snapToGrid w:val="0"/>
        <w:spacing w:line="360" w:lineRule="auto"/>
        <w:ind w:firstLineChars="200" w:firstLine="458"/>
        <w:jc w:val="both"/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sectPr w:rsidR="0062357C" w:rsidRPr="008462A3">
          <w:headerReference w:type="default" r:id="rId14"/>
          <w:pgSz w:w="16840" w:h="11910" w:orient="landscape"/>
          <w:pgMar w:top="2240" w:right="1240" w:bottom="280" w:left="1320" w:header="2003" w:footer="0" w:gutter="0"/>
          <w:cols w:space="720"/>
        </w:sectPr>
      </w:pPr>
    </w:p>
    <w:p w:rsidR="0062357C" w:rsidRPr="003C1534" w:rsidRDefault="003C1534" w:rsidP="00637020">
      <w:pPr>
        <w:pStyle w:val="1"/>
        <w:adjustRightInd w:val="0"/>
        <w:snapToGrid w:val="0"/>
        <w:spacing w:line="360" w:lineRule="auto"/>
        <w:ind w:left="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bookmarkStart w:id="0" w:name="_GoBack"/>
      <w:r w:rsidRPr="003C1534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lastRenderedPageBreak/>
        <w:t>学生会各组成部门介绍</w:t>
      </w:r>
    </w:p>
    <w:bookmarkEnd w:id="0"/>
    <w:p w:rsidR="0062357C" w:rsidRPr="002D4A1E" w:rsidRDefault="00F63001" w:rsidP="00637020">
      <w:pPr>
        <w:pStyle w:val="1"/>
        <w:adjustRightInd w:val="0"/>
        <w:snapToGrid w:val="0"/>
        <w:spacing w:line="360" w:lineRule="auto"/>
        <w:ind w:left="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办公室：</w:t>
      </w:r>
    </w:p>
    <w:p w:rsidR="0062357C" w:rsidRPr="002D4A1E" w:rsidRDefault="00F63001" w:rsidP="00637020">
      <w:pPr>
        <w:pStyle w:val="a3"/>
        <w:tabs>
          <w:tab w:val="left" w:pos="1161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部长</w:t>
      </w:r>
      <w:r w:rsidRPr="002D4A1E">
        <w:rPr>
          <w:rFonts w:asciiTheme="minorEastAsia" w:eastAsiaTheme="minorEastAsia" w:hAnsiTheme="minorEastAsia"/>
          <w:snapToGrid w:val="0"/>
          <w:spacing w:val="-5"/>
          <w:kern w:val="2"/>
          <w:sz w:val="24"/>
          <w:szCs w:val="24"/>
        </w:rPr>
        <w:t xml:space="preserve"> 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1</w:t>
      </w:r>
      <w:r w:rsidRPr="002D4A1E">
        <w:rPr>
          <w:rFonts w:asciiTheme="minorEastAsia" w:eastAsiaTheme="minorEastAsia" w:hAnsiTheme="minorEastAsia"/>
          <w:snapToGrid w:val="0"/>
          <w:spacing w:val="-5"/>
          <w:kern w:val="2"/>
          <w:sz w:val="24"/>
          <w:szCs w:val="24"/>
        </w:rPr>
        <w:t xml:space="preserve"> 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名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ab/>
      </w:r>
      <w:r w:rsidRPr="002D4A1E">
        <w:rPr>
          <w:rFonts w:asciiTheme="minorEastAsia" w:eastAsiaTheme="minorEastAsia" w:hAnsiTheme="minorEastAsia"/>
          <w:snapToGrid w:val="0"/>
          <w:spacing w:val="-5"/>
          <w:kern w:val="2"/>
          <w:sz w:val="24"/>
          <w:szCs w:val="24"/>
        </w:rPr>
        <w:t>干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事</w:t>
      </w:r>
      <w:r w:rsidRPr="002D4A1E">
        <w:rPr>
          <w:rFonts w:asciiTheme="minorEastAsia" w:eastAsiaTheme="minorEastAsia" w:hAnsiTheme="minorEastAsia"/>
          <w:snapToGrid w:val="0"/>
          <w:spacing w:val="-5"/>
          <w:kern w:val="2"/>
          <w:sz w:val="24"/>
          <w:szCs w:val="24"/>
        </w:rPr>
        <w:t xml:space="preserve"> </w:t>
      </w:r>
      <w:r w:rsidR="003C1534">
        <w:rPr>
          <w:rFonts w:asciiTheme="minorEastAsia" w:eastAsiaTheme="minorEastAsia" w:hAnsiTheme="minorEastAsia" w:hint="eastAsia"/>
          <w:snapToGrid w:val="0"/>
          <w:spacing w:val="-5"/>
          <w:kern w:val="2"/>
          <w:sz w:val="24"/>
          <w:szCs w:val="24"/>
        </w:rPr>
        <w:t>5</w:t>
      </w:r>
      <w:r w:rsidRPr="002D4A1E">
        <w:rPr>
          <w:rFonts w:asciiTheme="minorEastAsia" w:eastAsiaTheme="minorEastAsia" w:hAnsiTheme="minorEastAsia"/>
          <w:snapToGrid w:val="0"/>
          <w:spacing w:val="-6"/>
          <w:kern w:val="2"/>
          <w:sz w:val="24"/>
          <w:szCs w:val="24"/>
        </w:rPr>
        <w:t xml:space="preserve"> 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名</w:t>
      </w:r>
    </w:p>
    <w:p w:rsidR="003C1534" w:rsidRDefault="00F63001" w:rsidP="00637020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部门职能：</w:t>
      </w:r>
    </w:p>
    <w:p w:rsidR="0062357C" w:rsidRPr="002D4A1E" w:rsidRDefault="00F63001" w:rsidP="0021213D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1、负责协调、管理学生会各部门日常工作和事务的中枢职能部门。</w:t>
      </w:r>
    </w:p>
    <w:p w:rsidR="0062357C" w:rsidRPr="002D4A1E" w:rsidRDefault="00F63001" w:rsidP="0021213D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2、处理学生会日常文职工作，管理学生会各部门人事档案和资料文档，组织学生会各部门的常规会议，做好会议记录，整理归档。</w:t>
      </w:r>
    </w:p>
    <w:p w:rsidR="0062357C" w:rsidRPr="002D4A1E" w:rsidRDefault="00F63001" w:rsidP="0021213D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3、负责学生会物资及场地的管理和借用，维护固定资产，做好日常值班工作。</w:t>
      </w:r>
    </w:p>
    <w:p w:rsidR="0062357C" w:rsidRPr="002D4A1E" w:rsidRDefault="00F63001" w:rsidP="0021213D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4、与校内外</w:t>
      </w:r>
      <w:proofErr w:type="gramStart"/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团学组织</w:t>
      </w:r>
      <w:proofErr w:type="gramEnd"/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及相关部门开展外联交流活动 。</w:t>
      </w:r>
    </w:p>
    <w:p w:rsidR="0062357C" w:rsidRPr="002D4A1E" w:rsidRDefault="00F63001" w:rsidP="0021213D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5、在年级辅导员的监督指导下，直接对接班级组织委员。</w:t>
      </w:r>
    </w:p>
    <w:p w:rsidR="0062357C" w:rsidRPr="002D4A1E" w:rsidRDefault="00F63001" w:rsidP="0021213D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6、做好学院团委交接的其他相关工作。</w:t>
      </w:r>
    </w:p>
    <w:p w:rsidR="0062357C" w:rsidRPr="002D4A1E" w:rsidRDefault="00F63001" w:rsidP="00637020">
      <w:pPr>
        <w:pStyle w:val="1"/>
        <w:adjustRightInd w:val="0"/>
        <w:snapToGrid w:val="0"/>
        <w:spacing w:line="360" w:lineRule="auto"/>
        <w:ind w:left="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生活部：</w:t>
      </w:r>
    </w:p>
    <w:p w:rsidR="003C1534" w:rsidRDefault="00F63001" w:rsidP="00637020">
      <w:pPr>
        <w:pStyle w:val="a3"/>
        <w:tabs>
          <w:tab w:val="left" w:pos="1161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部长 1 名 副部长 1 名 干事 2 名</w:t>
      </w:r>
    </w:p>
    <w:p w:rsidR="0062357C" w:rsidRPr="002D4A1E" w:rsidRDefault="00F63001" w:rsidP="00637020">
      <w:pPr>
        <w:pStyle w:val="a3"/>
        <w:tabs>
          <w:tab w:val="left" w:pos="1161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部门职能：</w:t>
      </w:r>
    </w:p>
    <w:p w:rsidR="0062357C" w:rsidRPr="002D4A1E" w:rsidRDefault="00F63001" w:rsidP="0021213D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1</w:t>
      </w:r>
      <w:r w:rsidR="0021213D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、举办</w:t>
      </w:r>
      <w:r w:rsidRPr="002D4A1E">
        <w:rPr>
          <w:rFonts w:asciiTheme="minorEastAsia" w:eastAsiaTheme="minorEastAsia" w:hAnsiTheme="minorEastAsia"/>
          <w:snapToGrid w:val="0"/>
          <w:spacing w:val="-11"/>
          <w:kern w:val="2"/>
          <w:sz w:val="24"/>
          <w:szCs w:val="24"/>
        </w:rPr>
        <w:t>具实用性和生活性的活动，培养同学们的自理能力，正确引导学生发现生活之美。包括生活日常问题的答疑，以及定期邀请学院领导开展座谈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与交流。</w:t>
      </w:r>
    </w:p>
    <w:p w:rsidR="0062357C" w:rsidRPr="002D4A1E" w:rsidRDefault="00F63001" w:rsidP="0021213D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2、</w:t>
      </w:r>
      <w:r w:rsidR="0021213D"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监督管理学生寝室安全卫生</w:t>
      </w:r>
      <w:r w:rsidR="0021213D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，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帮助同学建设更加舒适的学习生活环境，加强寝室文化建设，切实关注学生生活中存在的问题。</w:t>
      </w:r>
    </w:p>
    <w:p w:rsidR="0062357C" w:rsidRPr="002D4A1E" w:rsidRDefault="00F63001" w:rsidP="0021213D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3、广泛吸取全院同学的诉求、建议与投诉。并通过积极引导、合理管制帮助同学们养成良好的生活习惯。</w:t>
      </w:r>
    </w:p>
    <w:p w:rsidR="0062357C" w:rsidRPr="002D4A1E" w:rsidRDefault="0021213D" w:rsidP="0021213D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4</w:t>
      </w:r>
      <w:r w:rsidR="00F63001"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、在年级辅导员的监督指导下，直接对接班级生活委员。</w:t>
      </w:r>
    </w:p>
    <w:p w:rsidR="0062357C" w:rsidRPr="002D4A1E" w:rsidRDefault="0062357C" w:rsidP="0021213D">
      <w:pPr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sectPr w:rsidR="0062357C" w:rsidRPr="002D4A1E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62357C" w:rsidRPr="002D4A1E" w:rsidRDefault="00F63001" w:rsidP="00637020">
      <w:pPr>
        <w:pStyle w:val="1"/>
        <w:adjustRightInd w:val="0"/>
        <w:snapToGrid w:val="0"/>
        <w:spacing w:line="360" w:lineRule="auto"/>
        <w:ind w:left="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lastRenderedPageBreak/>
        <w:t>综合学习部：</w:t>
      </w:r>
    </w:p>
    <w:p w:rsidR="003C1534" w:rsidRDefault="00F63001" w:rsidP="00637020">
      <w:pPr>
        <w:pStyle w:val="a3"/>
        <w:tabs>
          <w:tab w:val="left" w:pos="1161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部长 1 名</w:t>
      </w:r>
      <w:r w:rsidR="003C1534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 xml:space="preserve"> </w:t>
      </w:r>
      <w:r w:rsidR="003C1534"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副部长 1 名 干事 2 名</w:t>
      </w:r>
    </w:p>
    <w:p w:rsidR="0062357C" w:rsidRPr="002D4A1E" w:rsidRDefault="00F63001" w:rsidP="00637020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部门职能：</w:t>
      </w:r>
    </w:p>
    <w:p w:rsidR="0062357C" w:rsidRPr="002D4A1E" w:rsidRDefault="00F63001" w:rsidP="008462A3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1、</w:t>
      </w:r>
      <w:r w:rsidR="0021213D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成立学风建设小组，</w:t>
      </w:r>
      <w:r w:rsidR="0021213D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多举措协助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学院学风建设</w:t>
      </w:r>
      <w:r w:rsidR="0021213D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，营造积极向上的良好学风氛围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。</w:t>
      </w:r>
    </w:p>
    <w:p w:rsidR="0062357C" w:rsidRPr="002D4A1E" w:rsidRDefault="00F63001" w:rsidP="008462A3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2、</w:t>
      </w:r>
      <w:r w:rsidR="0021213D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根据学生实际需求，举办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周测、“奋进班”</w:t>
      </w:r>
      <w:r w:rsidR="003C1534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、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“朋辈辅导班”</w:t>
      </w:r>
      <w:r w:rsidR="003C1534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、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优秀学长学姐交流会等活动</w:t>
      </w:r>
      <w:r w:rsidR="0021213D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，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培养良好学风。</w:t>
      </w:r>
    </w:p>
    <w:p w:rsidR="0062357C" w:rsidRPr="002D4A1E" w:rsidRDefault="00F63001" w:rsidP="008462A3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3、在年级辅导员的监督指导下，直接对接班级学习委员。</w:t>
      </w:r>
    </w:p>
    <w:p w:rsidR="0062357C" w:rsidRPr="002D4A1E" w:rsidRDefault="0062357C" w:rsidP="00637020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</w:p>
    <w:p w:rsidR="0062357C" w:rsidRPr="002D4A1E" w:rsidRDefault="00F63001" w:rsidP="00637020">
      <w:pPr>
        <w:pStyle w:val="1"/>
        <w:adjustRightInd w:val="0"/>
        <w:snapToGrid w:val="0"/>
        <w:spacing w:line="360" w:lineRule="auto"/>
        <w:ind w:left="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科技创新部：</w:t>
      </w:r>
    </w:p>
    <w:p w:rsidR="003C1534" w:rsidRDefault="00F63001" w:rsidP="00637020">
      <w:pPr>
        <w:pStyle w:val="a3"/>
        <w:tabs>
          <w:tab w:val="left" w:pos="1161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部长 1 名</w:t>
      </w:r>
      <w:r w:rsidR="003C1534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 xml:space="preserve"> </w:t>
      </w:r>
      <w:r w:rsidR="003C1534"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副部长 1 名 干事 2 名</w:t>
      </w:r>
    </w:p>
    <w:p w:rsidR="003C1534" w:rsidRDefault="00F63001" w:rsidP="00637020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部门职能：</w:t>
      </w:r>
    </w:p>
    <w:p w:rsidR="0062357C" w:rsidRDefault="00F63001" w:rsidP="008462A3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200" w:left="80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负责材料学院的科技创新风气的培养，举办相关科技</w:t>
      </w:r>
      <w:r w:rsidR="0021213D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创新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讲座。</w:t>
      </w:r>
    </w:p>
    <w:p w:rsidR="0021213D" w:rsidRDefault="0021213D" w:rsidP="008462A3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200" w:left="80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负责举办学院内的</w:t>
      </w:r>
      <w:proofErr w:type="gramStart"/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科创类</w:t>
      </w:r>
      <w:proofErr w:type="gramEnd"/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比赛。</w:t>
      </w:r>
    </w:p>
    <w:p w:rsidR="0021213D" w:rsidRPr="002D4A1E" w:rsidRDefault="0021213D" w:rsidP="008462A3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200" w:left="80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负责与校级社团如航模协会、</w:t>
      </w:r>
      <w:proofErr w:type="gramStart"/>
      <w:r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创客空间</w:t>
      </w:r>
      <w:proofErr w:type="gramEnd"/>
      <w:r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、车队、智能机械俱乐部等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沟通交流。</w:t>
      </w:r>
    </w:p>
    <w:p w:rsidR="0062357C" w:rsidRPr="0021213D" w:rsidRDefault="0021213D" w:rsidP="008462A3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200" w:left="80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动员筹备</w:t>
      </w:r>
      <w:r w:rsidR="00F63001" w:rsidRPr="0021213D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学院队伍参加</w:t>
      </w:r>
      <w:proofErr w:type="gramStart"/>
      <w:r w:rsidR="00F63001" w:rsidRPr="0021213D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科创类</w:t>
      </w:r>
      <w:proofErr w:type="gramEnd"/>
      <w:r w:rsidR="00F63001" w:rsidRPr="0021213D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竞赛活动，进行名单资料收集汇总。</w:t>
      </w:r>
    </w:p>
    <w:p w:rsidR="0062357C" w:rsidRPr="002D4A1E" w:rsidRDefault="00F63001" w:rsidP="008462A3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5、在年级辅导员的监督指导下，直接对接</w:t>
      </w:r>
      <w:proofErr w:type="gramStart"/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班级科创委员</w:t>
      </w:r>
      <w:proofErr w:type="gramEnd"/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。</w:t>
      </w:r>
    </w:p>
    <w:p w:rsidR="0062357C" w:rsidRPr="002D4A1E" w:rsidRDefault="0062357C" w:rsidP="008462A3">
      <w:pPr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sectPr w:rsidR="0062357C" w:rsidRPr="002D4A1E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62357C" w:rsidRPr="002D4A1E" w:rsidRDefault="00F63001" w:rsidP="00637020">
      <w:pPr>
        <w:pStyle w:val="1"/>
        <w:adjustRightInd w:val="0"/>
        <w:snapToGrid w:val="0"/>
        <w:spacing w:line="360" w:lineRule="auto"/>
        <w:ind w:left="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lastRenderedPageBreak/>
        <w:t>文化艺术部：</w:t>
      </w:r>
    </w:p>
    <w:p w:rsidR="003C1534" w:rsidRDefault="00F63001" w:rsidP="00637020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 xml:space="preserve">部长 1 名 副部长 1 名 干事 </w:t>
      </w:r>
      <w:r w:rsidR="003C1534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 xml:space="preserve">2 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名</w:t>
      </w:r>
    </w:p>
    <w:p w:rsidR="0062357C" w:rsidRPr="002D4A1E" w:rsidRDefault="00F63001" w:rsidP="00637020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部门职能：</w:t>
      </w:r>
    </w:p>
    <w:p w:rsidR="0062357C" w:rsidRPr="002D4A1E" w:rsidRDefault="00F63001" w:rsidP="008462A3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1、负责各类大型文艺活动（晚会、文艺比赛、校内文艺赛事等）的组织规划和筹办。</w:t>
      </w:r>
    </w:p>
    <w:p w:rsidR="0062357C" w:rsidRPr="002D4A1E" w:rsidRDefault="00F63001" w:rsidP="008462A3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2、以提高同学们艺术修养、营造良好的文化氛围为目的，开展各种同学们喜闻乐见的娱乐的活动。</w:t>
      </w:r>
    </w:p>
    <w:p w:rsidR="0062357C" w:rsidRPr="002D4A1E" w:rsidRDefault="00F63001" w:rsidP="008462A3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3、了解反馈广大同学在生活乐趣方面的意见和要求，提高同学们的校园生活质量和丰富同学们的业余生活。</w:t>
      </w:r>
    </w:p>
    <w:p w:rsidR="0062357C" w:rsidRPr="002D4A1E" w:rsidRDefault="00F63001" w:rsidP="008462A3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4、在年级辅导员的监督指导下，直接对接班级文娱委员。</w:t>
      </w:r>
    </w:p>
    <w:p w:rsidR="0062357C" w:rsidRPr="002D4A1E" w:rsidRDefault="0062357C" w:rsidP="00637020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</w:p>
    <w:p w:rsidR="0062357C" w:rsidRPr="002D4A1E" w:rsidRDefault="00F63001" w:rsidP="00637020">
      <w:pPr>
        <w:pStyle w:val="1"/>
        <w:adjustRightInd w:val="0"/>
        <w:snapToGrid w:val="0"/>
        <w:spacing w:line="360" w:lineRule="auto"/>
        <w:ind w:left="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体育</w:t>
      </w:r>
      <w:proofErr w:type="gramStart"/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素拓部</w:t>
      </w:r>
      <w:proofErr w:type="gramEnd"/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：</w:t>
      </w:r>
    </w:p>
    <w:p w:rsidR="00637020" w:rsidRDefault="00F63001" w:rsidP="00637020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 xml:space="preserve">部长 1 名 副部长 1 名 干事 </w:t>
      </w:r>
      <w:r w:rsidR="00637020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2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 xml:space="preserve"> 名</w:t>
      </w:r>
    </w:p>
    <w:p w:rsidR="0062357C" w:rsidRPr="002D4A1E" w:rsidRDefault="00F63001" w:rsidP="00637020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部门职能：</w:t>
      </w:r>
    </w:p>
    <w:p w:rsidR="0062357C" w:rsidRPr="002D4A1E" w:rsidRDefault="00F63001" w:rsidP="008462A3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1、负责校运会相关工作。包括运动员的选拔与训练，校运会期间参赛的事宜安排与服务工作。</w:t>
      </w:r>
    </w:p>
    <w:p w:rsidR="0062357C" w:rsidRPr="002D4A1E" w:rsidRDefault="00F63001" w:rsidP="008462A3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2、负责组织各类体育竞赛，为热爱体育的同学提供平台，同时加强我院篮球队</w:t>
      </w:r>
      <w:r w:rsidR="00637020">
        <w:rPr>
          <w:rFonts w:asciiTheme="minorEastAsia" w:eastAsiaTheme="minorEastAsia" w:hAnsiTheme="minorEastAsia" w:hint="eastAsia"/>
          <w:snapToGrid w:val="0"/>
          <w:kern w:val="2"/>
          <w:sz w:val="24"/>
          <w:szCs w:val="24"/>
        </w:rPr>
        <w:t>、</w:t>
      </w: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足球队等建设。</w:t>
      </w:r>
    </w:p>
    <w:p w:rsidR="0062357C" w:rsidRPr="002D4A1E" w:rsidRDefault="00F63001" w:rsidP="008462A3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3、培养同学们的团队协作能力，鼓励同学们积极锻炼身体，加强全民健身意识的培养及相关活动的组织。</w:t>
      </w:r>
    </w:p>
    <w:p w:rsidR="0062357C" w:rsidRPr="002D4A1E" w:rsidRDefault="00F63001" w:rsidP="008462A3">
      <w:pPr>
        <w:pStyle w:val="a3"/>
        <w:adjustRightInd w:val="0"/>
        <w:snapToGrid w:val="0"/>
        <w:spacing w:line="360" w:lineRule="auto"/>
        <w:ind w:leftChars="200" w:left="440"/>
        <w:rPr>
          <w:rFonts w:asciiTheme="minorEastAsia" w:eastAsiaTheme="minorEastAsia" w:hAnsiTheme="minorEastAsia"/>
          <w:snapToGrid w:val="0"/>
          <w:kern w:val="2"/>
          <w:sz w:val="24"/>
          <w:szCs w:val="24"/>
        </w:rPr>
      </w:pPr>
      <w:r w:rsidRPr="002D4A1E">
        <w:rPr>
          <w:rFonts w:asciiTheme="minorEastAsia" w:eastAsiaTheme="minorEastAsia" w:hAnsiTheme="minorEastAsia"/>
          <w:snapToGrid w:val="0"/>
          <w:kern w:val="2"/>
          <w:sz w:val="24"/>
          <w:szCs w:val="24"/>
        </w:rPr>
        <w:t>4、在年级辅导员的监督指导下，直接对接班级体育委员。</w:t>
      </w:r>
    </w:p>
    <w:p w:rsidR="0062357C" w:rsidRPr="002D4A1E" w:rsidRDefault="0062357C" w:rsidP="00637020">
      <w:pPr>
        <w:pStyle w:val="a3"/>
        <w:adjustRightInd w:val="0"/>
        <w:snapToGrid w:val="0"/>
        <w:spacing w:line="360" w:lineRule="auto"/>
        <w:ind w:firstLine="441"/>
        <w:rPr>
          <w:rFonts w:asciiTheme="minorEastAsia" w:eastAsiaTheme="minorEastAsia" w:hAnsiTheme="minorEastAsia"/>
          <w:snapToGrid w:val="0"/>
          <w:spacing w:val="-5"/>
          <w:kern w:val="2"/>
          <w:sz w:val="24"/>
          <w:szCs w:val="24"/>
        </w:rPr>
      </w:pPr>
    </w:p>
    <w:sectPr w:rsidR="0062357C" w:rsidRPr="002D4A1E">
      <w:pgSz w:w="16840" w:h="11910" w:orient="landscape"/>
      <w:pgMar w:top="110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A0D" w:rsidRDefault="001D0A0D">
      <w:r>
        <w:separator/>
      </w:r>
    </w:p>
  </w:endnote>
  <w:endnote w:type="continuationSeparator" w:id="0">
    <w:p w:rsidR="001D0A0D" w:rsidRDefault="001D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A0D" w:rsidRDefault="001D0A0D">
      <w:r>
        <w:separator/>
      </w:r>
    </w:p>
  </w:footnote>
  <w:footnote w:type="continuationSeparator" w:id="0">
    <w:p w:rsidR="001D0A0D" w:rsidRDefault="001D0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7C" w:rsidRDefault="001D0A0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93.4pt;width:128pt;height:25.8pt;z-index:-252195840;mso-position-horizontal-relative:page;mso-position-vertical-relative:page;mso-width-relative:page;mso-height-relative:page" filled="f" stroked="f">
          <v:textbox inset="0,0,0,0">
            <w:txbxContent>
              <w:p w:rsidR="0062357C" w:rsidRDefault="0062357C">
                <w:pPr>
                  <w:spacing w:line="515" w:lineRule="exact"/>
                  <w:ind w:left="20"/>
                  <w:rPr>
                    <w:rFonts w:ascii="微软雅黑" w:eastAsia="微软雅黑"/>
                    <w:b/>
                    <w:sz w:val="3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7C" w:rsidRDefault="001D0A0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93.4pt;width:146pt;height:25.8pt;z-index:-252194816;mso-position-horizontal-relative:page;mso-position-vertical-relative:page;mso-width-relative:page;mso-height-relative:page" filled="f" stroked="f">
          <v:textbox inset="0,0,0,0">
            <w:txbxContent>
              <w:p w:rsidR="0062357C" w:rsidRDefault="0062357C">
                <w:pPr>
                  <w:spacing w:line="515" w:lineRule="exact"/>
                  <w:ind w:left="20"/>
                  <w:rPr>
                    <w:rFonts w:ascii="微软雅黑" w:eastAsia="微软雅黑"/>
                    <w:b/>
                    <w:sz w:val="36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7C" w:rsidRDefault="001D0A0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99.35pt;width:98pt;height:14.55pt;z-index:-252193792;mso-position-horizontal-relative:page;mso-position-vertical-relative:page;mso-width-relative:page;mso-height-relative:page" filled="f" stroked="f">
          <v:textbox style="mso-next-textbox:#_x0000_s2051" inset="0,0,0,0">
            <w:txbxContent>
              <w:p w:rsidR="0062357C" w:rsidRDefault="0062357C">
                <w:pPr>
                  <w:spacing w:line="290" w:lineRule="exact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7C" w:rsidRDefault="0062357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1D1B"/>
    <w:multiLevelType w:val="hybridMultilevel"/>
    <w:tmpl w:val="03181CD6"/>
    <w:lvl w:ilvl="0" w:tplc="F3AEF4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370996"/>
    <w:multiLevelType w:val="hybridMultilevel"/>
    <w:tmpl w:val="21F2A68E"/>
    <w:lvl w:ilvl="0" w:tplc="90E4ECDA">
      <w:start w:val="1"/>
      <w:numFmt w:val="decimal"/>
      <w:lvlText w:val="%1"/>
      <w:lvlJc w:val="left"/>
      <w:pPr>
        <w:ind w:left="483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2357C"/>
    <w:rsid w:val="00085556"/>
    <w:rsid w:val="001D0A0D"/>
    <w:rsid w:val="0021213D"/>
    <w:rsid w:val="002D4A1E"/>
    <w:rsid w:val="003C1534"/>
    <w:rsid w:val="0062357C"/>
    <w:rsid w:val="00637020"/>
    <w:rsid w:val="008462A3"/>
    <w:rsid w:val="00902152"/>
    <w:rsid w:val="00916F85"/>
    <w:rsid w:val="00D0419C"/>
    <w:rsid w:val="00E565E3"/>
    <w:rsid w:val="00F63001"/>
    <w:rsid w:val="1696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等线" w:eastAsia="等线" w:hAnsi="等线" w:cs="等线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515" w:lineRule="exact"/>
      <w:ind w:left="20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2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uiPriority w:val="1"/>
    <w:qFormat/>
    <w:pPr>
      <w:spacing w:before="2"/>
      <w:ind w:left="115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Char"/>
    <w:rsid w:val="00902152"/>
    <w:rPr>
      <w:sz w:val="18"/>
      <w:szCs w:val="18"/>
    </w:rPr>
  </w:style>
  <w:style w:type="character" w:customStyle="1" w:styleId="Char">
    <w:name w:val="批注框文本 Char"/>
    <w:basedOn w:val="a0"/>
    <w:link w:val="a7"/>
    <w:rsid w:val="00902152"/>
    <w:rPr>
      <w:rFonts w:ascii="等线" w:eastAsia="等线" w:hAnsi="等线" w:cs="等线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F2FC94-7F49-40F1-A2AB-A14971EB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484</Words>
  <Characters>2765</Characters>
  <Application>Microsoft Office Word</Application>
  <DocSecurity>0</DocSecurity>
  <Lines>23</Lines>
  <Paragraphs>6</Paragraphs>
  <ScaleCrop>false</ScaleCrop>
  <Company>Microsoft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4</cp:revision>
  <dcterms:created xsi:type="dcterms:W3CDTF">2020-06-29T06:40:00Z</dcterms:created>
  <dcterms:modified xsi:type="dcterms:W3CDTF">2020-07-01T07:06:00Z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Microsoft® Word 适用于 Office 365</vt:lpwstr>
  </property>
  <property fmtid="{D5CDD505-2E9C-101B-9397-08002B2CF9AE}" pid="4" name="LastSaved">
    <vt:filetime>2020-06-29T00:00:00Z</vt:filetime>
  </property>
  <property fmtid="{D5CDD505-2E9C-101B-9397-08002B2CF9AE}" pid="5" name="KSOProductBuildVer">
    <vt:lpwstr>2052-11.1.0.9740</vt:lpwstr>
  </property>
</Properties>
</file>